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627" w:type="dxa"/>
        <w:tblInd w:w="-32" w:type="dxa"/>
        <w:tblCellMar>
          <w:left w:w="0" w:type="dxa"/>
          <w:right w:w="50" w:type="dxa"/>
        </w:tblCellMar>
        <w:tblLook w:val="04A0" w:firstRow="1" w:lastRow="0" w:firstColumn="1" w:lastColumn="0" w:noHBand="0" w:noVBand="1"/>
      </w:tblPr>
      <w:tblGrid>
        <w:gridCol w:w="519"/>
        <w:gridCol w:w="7401"/>
        <w:gridCol w:w="982"/>
        <w:gridCol w:w="980"/>
        <w:gridCol w:w="1245"/>
        <w:gridCol w:w="1149"/>
        <w:gridCol w:w="1351"/>
      </w:tblGrid>
      <w:tr w:rsidR="00D9744B" w:rsidRPr="00A87CD9" w14:paraId="6C707BD6" w14:textId="77777777" w:rsidTr="00D9744B">
        <w:trPr>
          <w:trHeight w:val="1280"/>
        </w:trPr>
        <w:tc>
          <w:tcPr>
            <w:tcW w:w="8033" w:type="dxa"/>
            <w:gridSpan w:val="2"/>
            <w:tcBorders>
              <w:top w:val="single" w:sz="4" w:space="0" w:color="000000"/>
              <w:left w:val="nil"/>
              <w:bottom w:val="single" w:sz="4" w:space="0" w:color="000000"/>
              <w:right w:val="nil"/>
            </w:tcBorders>
            <w:shd w:val="clear" w:color="auto" w:fill="000000"/>
          </w:tcPr>
          <w:p w14:paraId="3525E30A" w14:textId="77777777" w:rsidR="00D9744B" w:rsidRPr="00A82203" w:rsidRDefault="00D9744B" w:rsidP="009372E4">
            <w:pPr>
              <w:spacing w:after="26"/>
              <w:ind w:left="43"/>
              <w:jc w:val="center"/>
              <w:rPr>
                <w:rFonts w:ascii="Calibri" w:eastAsia="Calibri" w:hAnsi="Calibri" w:cs="Calibri"/>
                <w:color w:val="000000"/>
                <w:szCs w:val="22"/>
              </w:rPr>
            </w:pPr>
            <w:r w:rsidRPr="00A82203">
              <w:rPr>
                <w:rFonts w:ascii="Calibri" w:eastAsia="Calibri" w:hAnsi="Calibri" w:cs="Calibri"/>
                <w:b/>
                <w:color w:val="FFFFFF"/>
                <w:szCs w:val="22"/>
              </w:rPr>
              <w:t xml:space="preserve">CHECKLIST </w:t>
            </w:r>
          </w:p>
          <w:p w14:paraId="0983B534" w14:textId="77777777" w:rsidR="00D9744B" w:rsidRPr="00A82203" w:rsidRDefault="00D9744B" w:rsidP="009372E4">
            <w:pPr>
              <w:ind w:left="506" w:right="343"/>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5594" w:type="dxa"/>
            <w:gridSpan w:val="5"/>
            <w:tcBorders>
              <w:top w:val="single" w:sz="4" w:space="0" w:color="000000"/>
              <w:left w:val="nil"/>
              <w:bottom w:val="single" w:sz="4" w:space="0" w:color="000000"/>
              <w:right w:val="nil"/>
            </w:tcBorders>
            <w:shd w:val="clear" w:color="auto" w:fill="1C1C1A"/>
          </w:tcPr>
          <w:p w14:paraId="24BFF62C" w14:textId="77777777" w:rsidR="00D9744B" w:rsidRPr="00D9744B" w:rsidRDefault="00D9744B" w:rsidP="00D9744B">
            <w:pPr>
              <w:spacing w:line="283" w:lineRule="auto"/>
              <w:ind w:left="109" w:firstLine="25"/>
              <w:jc w:val="center"/>
              <w:rPr>
                <w:rFonts w:ascii="Calibri" w:eastAsia="Calibri" w:hAnsi="Calibri" w:cs="Calibri"/>
                <w:color w:val="000000"/>
                <w:sz w:val="28"/>
                <w:szCs w:val="28"/>
              </w:rPr>
            </w:pPr>
            <w:r w:rsidRPr="00D9744B">
              <w:rPr>
                <w:rFonts w:ascii="Calibri" w:eastAsia="Calibri" w:hAnsi="Calibri" w:cs="Calibri"/>
                <w:b/>
                <w:color w:val="FFFFFF"/>
                <w:sz w:val="28"/>
                <w:szCs w:val="28"/>
              </w:rPr>
              <w:t>Hoe wordt dat zichtbaar</w:t>
            </w:r>
          </w:p>
          <w:p w14:paraId="7353AF14" w14:textId="6CC477D3" w:rsidR="00D9744B" w:rsidRPr="00D9744B" w:rsidRDefault="00D9744B" w:rsidP="00D9744B">
            <w:pPr>
              <w:ind w:left="50"/>
              <w:jc w:val="center"/>
              <w:rPr>
                <w:rFonts w:ascii="Calibri" w:eastAsia="Calibri" w:hAnsi="Calibri" w:cs="Calibri"/>
                <w:color w:val="000000"/>
                <w:sz w:val="28"/>
                <w:szCs w:val="28"/>
              </w:rPr>
            </w:pPr>
            <w:r w:rsidRPr="00D9744B">
              <w:rPr>
                <w:rFonts w:ascii="Calibri" w:eastAsia="Calibri" w:hAnsi="Calibri" w:cs="Calibri"/>
                <w:b/>
                <w:color w:val="FFFFFF"/>
                <w:sz w:val="28"/>
                <w:szCs w:val="28"/>
              </w:rPr>
              <w:t>?</w:t>
            </w:r>
          </w:p>
        </w:tc>
      </w:tr>
      <w:tr w:rsidR="00D9744B" w:rsidRPr="00A87CD9" w14:paraId="62951E6F" w14:textId="77777777" w:rsidTr="00D9744B">
        <w:trPr>
          <w:trHeight w:val="534"/>
        </w:trPr>
        <w:tc>
          <w:tcPr>
            <w:tcW w:w="8033" w:type="dxa"/>
            <w:gridSpan w:val="2"/>
            <w:tcBorders>
              <w:top w:val="single" w:sz="4" w:space="0" w:color="000000"/>
              <w:left w:val="single" w:sz="4" w:space="0" w:color="000000"/>
              <w:bottom w:val="double" w:sz="4" w:space="0" w:color="000000"/>
              <w:right w:val="single" w:sz="4" w:space="0" w:color="000000"/>
            </w:tcBorders>
            <w:shd w:val="clear" w:color="auto" w:fill="D9D9D9"/>
          </w:tcPr>
          <w:p w14:paraId="324BBE66" w14:textId="77777777" w:rsidR="00D9744B" w:rsidRPr="00A82203" w:rsidRDefault="00D9744B" w:rsidP="009372E4">
            <w:pPr>
              <w:ind w:left="104"/>
              <w:rPr>
                <w:rFonts w:ascii="Calibri" w:eastAsia="Calibri" w:hAnsi="Calibri" w:cs="Calibri"/>
                <w:color w:val="000000"/>
                <w:szCs w:val="22"/>
              </w:rPr>
            </w:pPr>
            <w:r w:rsidRPr="00A82203">
              <w:rPr>
                <w:rFonts w:ascii="Calibri" w:eastAsia="Calibri" w:hAnsi="Calibri" w:cs="Calibri"/>
                <w:b/>
                <w:color w:val="000000"/>
                <w:szCs w:val="22"/>
              </w:rPr>
              <w:t xml:space="preserve">Taak 1: De docent draagt er zorg voor dat hij professional is en blijft </w:t>
            </w:r>
          </w:p>
        </w:tc>
        <w:tc>
          <w:tcPr>
            <w:tcW w:w="990" w:type="dxa"/>
            <w:tcBorders>
              <w:top w:val="single" w:sz="4" w:space="0" w:color="000000"/>
              <w:left w:val="single" w:sz="4" w:space="0" w:color="000000"/>
              <w:bottom w:val="double" w:sz="4" w:space="0" w:color="000000"/>
              <w:right w:val="single" w:sz="4" w:space="0" w:color="000000"/>
            </w:tcBorders>
            <w:shd w:val="clear" w:color="auto" w:fill="A6A6A6"/>
          </w:tcPr>
          <w:p w14:paraId="13FDE7EE" w14:textId="77777777" w:rsidR="00D9744B" w:rsidRPr="00A82203" w:rsidRDefault="00D9744B" w:rsidP="009372E4">
            <w:pPr>
              <w:spacing w:after="18"/>
              <w:ind w:left="125"/>
              <w:rPr>
                <w:rFonts w:ascii="Calibri" w:eastAsia="Calibri" w:hAnsi="Calibri" w:cs="Calibri"/>
                <w:color w:val="000000"/>
                <w:szCs w:val="22"/>
              </w:rPr>
            </w:pPr>
            <w:r w:rsidRPr="00A82203">
              <w:rPr>
                <w:rFonts w:ascii="Calibri" w:eastAsia="Calibri" w:hAnsi="Calibri" w:cs="Calibri"/>
                <w:b/>
                <w:color w:val="000000"/>
                <w:sz w:val="16"/>
                <w:szCs w:val="22"/>
              </w:rPr>
              <w:t xml:space="preserve">De diepte </w:t>
            </w:r>
          </w:p>
          <w:p w14:paraId="0EB74199" w14:textId="77777777" w:rsidR="00D9744B" w:rsidRPr="00A82203" w:rsidRDefault="00D9744B" w:rsidP="009372E4">
            <w:pPr>
              <w:ind w:left="48"/>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tc>
        <w:tc>
          <w:tcPr>
            <w:tcW w:w="988" w:type="dxa"/>
            <w:tcBorders>
              <w:top w:val="single" w:sz="4" w:space="0" w:color="000000"/>
              <w:left w:val="single" w:sz="4" w:space="0" w:color="000000"/>
              <w:bottom w:val="double" w:sz="4" w:space="0" w:color="000000"/>
              <w:right w:val="single" w:sz="4" w:space="0" w:color="000000"/>
            </w:tcBorders>
            <w:shd w:val="clear" w:color="auto" w:fill="A6A6A6"/>
          </w:tcPr>
          <w:p w14:paraId="275C3D89" w14:textId="77777777" w:rsidR="00D9744B" w:rsidRPr="00A82203" w:rsidRDefault="00D9744B" w:rsidP="009372E4">
            <w:pPr>
              <w:ind w:left="108"/>
              <w:rPr>
                <w:rFonts w:ascii="Calibri" w:eastAsia="Calibri" w:hAnsi="Calibri" w:cs="Calibri"/>
                <w:color w:val="000000"/>
                <w:szCs w:val="22"/>
              </w:rPr>
            </w:pPr>
            <w:r w:rsidRPr="00A82203">
              <w:rPr>
                <w:rFonts w:ascii="Calibri" w:eastAsia="Calibri" w:hAnsi="Calibri" w:cs="Calibri"/>
                <w:b/>
                <w:color w:val="000000"/>
                <w:sz w:val="16"/>
                <w:szCs w:val="22"/>
              </w:rPr>
              <w:t xml:space="preserve">Keuze: …  </w:t>
            </w:r>
          </w:p>
        </w:tc>
        <w:tc>
          <w:tcPr>
            <w:tcW w:w="1259" w:type="dxa"/>
            <w:tcBorders>
              <w:top w:val="single" w:sz="4" w:space="0" w:color="000000"/>
              <w:left w:val="single" w:sz="4" w:space="0" w:color="000000"/>
              <w:bottom w:val="double" w:sz="4" w:space="0" w:color="000000"/>
              <w:right w:val="single" w:sz="4" w:space="0" w:color="000000"/>
            </w:tcBorders>
            <w:shd w:val="clear" w:color="auto" w:fill="A6A6A6"/>
          </w:tcPr>
          <w:p w14:paraId="18B17807" w14:textId="77777777" w:rsidR="00D9744B" w:rsidRPr="00A82203" w:rsidRDefault="00D9744B" w:rsidP="009372E4">
            <w:pPr>
              <w:ind w:left="107"/>
              <w:rPr>
                <w:rFonts w:ascii="Calibri" w:eastAsia="Calibri" w:hAnsi="Calibri" w:cs="Calibri"/>
                <w:color w:val="000000"/>
                <w:szCs w:val="22"/>
              </w:rPr>
            </w:pPr>
            <w:r w:rsidRPr="00A82203">
              <w:rPr>
                <w:rFonts w:ascii="Calibri" w:eastAsia="Calibri" w:hAnsi="Calibri" w:cs="Calibri"/>
                <w:b/>
                <w:color w:val="000000"/>
                <w:sz w:val="16"/>
                <w:szCs w:val="22"/>
              </w:rPr>
              <w:t xml:space="preserve">Keuze:  </w:t>
            </w:r>
          </w:p>
        </w:tc>
        <w:tc>
          <w:tcPr>
            <w:tcW w:w="1001" w:type="dxa"/>
            <w:tcBorders>
              <w:top w:val="single" w:sz="4" w:space="0" w:color="000000"/>
              <w:left w:val="single" w:sz="4" w:space="0" w:color="000000"/>
              <w:bottom w:val="double" w:sz="4" w:space="0" w:color="000000"/>
              <w:right w:val="single" w:sz="4" w:space="0" w:color="000000"/>
            </w:tcBorders>
            <w:shd w:val="clear" w:color="auto" w:fill="A6A6A6"/>
          </w:tcPr>
          <w:p w14:paraId="6B56746A" w14:textId="516D7376" w:rsidR="00D9744B" w:rsidRPr="00D9744B" w:rsidRDefault="00D9744B" w:rsidP="00D9744B">
            <w:pPr>
              <w:ind w:left="120"/>
              <w:jc w:val="center"/>
              <w:rPr>
                <w:rFonts w:ascii="Calibri" w:eastAsia="Calibri" w:hAnsi="Calibri" w:cs="Calibri"/>
                <w:color w:val="000000"/>
                <w:sz w:val="28"/>
                <w:szCs w:val="28"/>
              </w:rPr>
            </w:pPr>
            <w:r w:rsidRPr="00D9744B">
              <w:rPr>
                <w:rFonts w:ascii="Calibri" w:eastAsia="Calibri" w:hAnsi="Calibri" w:cs="Calibri"/>
                <w:b/>
                <w:color w:val="000000"/>
                <w:sz w:val="28"/>
                <w:szCs w:val="28"/>
              </w:rPr>
              <w:t>Periode 1</w:t>
            </w:r>
          </w:p>
        </w:tc>
        <w:tc>
          <w:tcPr>
            <w:tcW w:w="1356" w:type="dxa"/>
            <w:tcBorders>
              <w:top w:val="single" w:sz="4" w:space="0" w:color="000000"/>
              <w:left w:val="single" w:sz="4" w:space="0" w:color="000000"/>
              <w:bottom w:val="double" w:sz="4" w:space="0" w:color="000000"/>
              <w:right w:val="single" w:sz="4" w:space="0" w:color="000000"/>
            </w:tcBorders>
            <w:shd w:val="clear" w:color="auto" w:fill="D9D9D9"/>
          </w:tcPr>
          <w:p w14:paraId="6EBCF879" w14:textId="77777777" w:rsidR="00D9744B" w:rsidRPr="00D9744B" w:rsidRDefault="00D9744B" w:rsidP="009372E4">
            <w:pPr>
              <w:ind w:left="108"/>
              <w:rPr>
                <w:rFonts w:ascii="Calibri" w:eastAsia="Calibri" w:hAnsi="Calibri" w:cs="Calibri"/>
                <w:color w:val="000000"/>
                <w:szCs w:val="22"/>
              </w:rPr>
            </w:pPr>
            <w:r w:rsidRPr="00D9744B">
              <w:rPr>
                <w:rFonts w:ascii="Calibri" w:eastAsia="Calibri" w:hAnsi="Calibri" w:cs="Calibri"/>
                <w:b/>
                <w:color w:val="000000"/>
                <w:szCs w:val="22"/>
              </w:rPr>
              <w:t xml:space="preserve">Korte toelichting </w:t>
            </w:r>
          </w:p>
        </w:tc>
      </w:tr>
      <w:tr w:rsidR="00D9744B" w:rsidRPr="00A87CD9" w14:paraId="5CEE7A01" w14:textId="77777777" w:rsidTr="00D9744B">
        <w:trPr>
          <w:trHeight w:val="1996"/>
        </w:trPr>
        <w:tc>
          <w:tcPr>
            <w:tcW w:w="8033" w:type="dxa"/>
            <w:gridSpan w:val="2"/>
            <w:tcBorders>
              <w:top w:val="double" w:sz="4" w:space="0" w:color="000000"/>
              <w:left w:val="single" w:sz="4" w:space="0" w:color="000000"/>
              <w:bottom w:val="single" w:sz="4" w:space="0" w:color="000000"/>
              <w:right w:val="single" w:sz="4" w:space="0" w:color="000000"/>
            </w:tcBorders>
            <w:shd w:val="clear" w:color="auto" w:fill="auto"/>
          </w:tcPr>
          <w:p w14:paraId="0DBD787F" w14:textId="77777777" w:rsidR="00D9744B" w:rsidRPr="00A82203" w:rsidRDefault="00D9744B" w:rsidP="009372E4">
            <w:pPr>
              <w:spacing w:after="131"/>
              <w:ind w:left="104"/>
              <w:rPr>
                <w:rFonts w:ascii="Calibri" w:eastAsia="Calibri" w:hAnsi="Calibri" w:cs="Calibri"/>
                <w:color w:val="000000"/>
                <w:szCs w:val="22"/>
              </w:rPr>
            </w:pPr>
            <w:r w:rsidRPr="00A82203">
              <w:rPr>
                <w:rFonts w:ascii="Calibri" w:eastAsia="Calibri" w:hAnsi="Calibri" w:cs="Calibri"/>
                <w:b/>
                <w:color w:val="000000"/>
                <w:sz w:val="8"/>
                <w:szCs w:val="22"/>
              </w:rPr>
              <w:t xml:space="preserve"> </w:t>
            </w:r>
            <w:r w:rsidRPr="00A82203">
              <w:rPr>
                <w:rFonts w:ascii="Calibri" w:eastAsia="Calibri" w:hAnsi="Calibri" w:cs="Calibri"/>
                <w:b/>
                <w:color w:val="000000"/>
                <w:sz w:val="8"/>
                <w:szCs w:val="22"/>
              </w:rPr>
              <w:tab/>
              <w:t xml:space="preserve"> </w:t>
            </w:r>
          </w:p>
          <w:p w14:paraId="38C45064" w14:textId="77777777" w:rsidR="00D9744B" w:rsidRPr="00A82203" w:rsidRDefault="00D9744B" w:rsidP="009372E4">
            <w:pPr>
              <w:spacing w:after="45"/>
              <w:ind w:left="524"/>
              <w:rPr>
                <w:rFonts w:ascii="Calibri" w:eastAsia="Calibri" w:hAnsi="Calibri" w:cs="Calibri"/>
                <w:color w:val="000000"/>
                <w:szCs w:val="22"/>
              </w:rPr>
            </w:pPr>
            <w:r w:rsidRPr="00A82203">
              <w:rPr>
                <w:rFonts w:ascii="Calibri" w:eastAsia="Calibri" w:hAnsi="Calibri" w:cs="Calibri"/>
                <w:color w:val="000000"/>
                <w:sz w:val="19"/>
                <w:szCs w:val="22"/>
              </w:rPr>
              <w:t xml:space="preserve"> </w:t>
            </w:r>
          </w:p>
          <w:p w14:paraId="5E4CE544" w14:textId="77777777" w:rsidR="00D9744B" w:rsidRPr="00A82203" w:rsidRDefault="00D9744B" w:rsidP="009372E4">
            <w:pPr>
              <w:spacing w:line="284" w:lineRule="auto"/>
              <w:ind w:left="524" w:hanging="420"/>
              <w:rPr>
                <w:rFonts w:ascii="Calibri" w:eastAsia="Calibri" w:hAnsi="Calibri" w:cs="Calibri"/>
                <w:color w:val="000000"/>
                <w:szCs w:val="22"/>
              </w:rPr>
            </w:pPr>
            <w:r w:rsidRPr="00A82203">
              <w:rPr>
                <w:rFonts w:ascii="Calibri" w:eastAsia="Calibri" w:hAnsi="Calibri" w:cs="Calibri"/>
                <w:color w:val="0094BE"/>
                <w:sz w:val="19"/>
                <w:szCs w:val="22"/>
              </w:rPr>
              <w:t>1.1</w:t>
            </w:r>
            <w:r w:rsidRPr="00A82203">
              <w:rPr>
                <w:rFonts w:eastAsia="Arial" w:cs="Arial"/>
                <w:color w:val="0094BE"/>
                <w:sz w:val="19"/>
                <w:szCs w:val="22"/>
              </w:rPr>
              <w:t xml:space="preserve"> </w:t>
            </w:r>
            <w:r w:rsidRPr="00A82203">
              <w:rPr>
                <w:rFonts w:eastAsia="Arial" w:cs="Arial"/>
                <w:color w:val="0094BE"/>
                <w:sz w:val="19"/>
                <w:szCs w:val="22"/>
              </w:rPr>
              <w:tab/>
            </w:r>
            <w:r w:rsidRPr="00A82203">
              <w:rPr>
                <w:rFonts w:ascii="Calibri" w:eastAsia="Calibri" w:hAnsi="Calibri" w:cs="Calibri"/>
                <w:color w:val="000000"/>
                <w:sz w:val="19"/>
                <w:szCs w:val="22"/>
              </w:rPr>
              <w:t xml:space="preserve">De docent draagt bij aan de onderwijsontwikkeling, innovatie en kwaliteitszorg vanuit een onderzoekende houding.  </w:t>
            </w:r>
          </w:p>
          <w:p w14:paraId="470452D8" w14:textId="77777777" w:rsidR="00D9744B" w:rsidRPr="00A82203" w:rsidRDefault="00D9744B" w:rsidP="009372E4">
            <w:pPr>
              <w:spacing w:after="26"/>
              <w:ind w:left="524"/>
              <w:rPr>
                <w:rFonts w:ascii="Calibri" w:eastAsia="Calibri" w:hAnsi="Calibri" w:cs="Calibri"/>
                <w:color w:val="000000"/>
                <w:szCs w:val="22"/>
              </w:rPr>
            </w:pPr>
            <w:r w:rsidRPr="00A82203">
              <w:rPr>
                <w:rFonts w:ascii="Calibri" w:eastAsia="Calibri" w:hAnsi="Calibri" w:cs="Calibri"/>
                <w:b/>
                <w:color w:val="000000"/>
                <w:sz w:val="19"/>
                <w:szCs w:val="22"/>
              </w:rPr>
              <w:t>Resultaat:</w:t>
            </w:r>
            <w:r w:rsidRPr="00A82203">
              <w:rPr>
                <w:rFonts w:ascii="Calibri" w:eastAsia="Calibri" w:hAnsi="Calibri" w:cs="Calibri"/>
                <w:color w:val="000000"/>
                <w:sz w:val="19"/>
                <w:szCs w:val="22"/>
              </w:rPr>
              <w:t xml:space="preserve">  </w:t>
            </w:r>
          </w:p>
          <w:p w14:paraId="0BEB0CF3" w14:textId="77777777" w:rsidR="00D9744B" w:rsidRPr="00A82203" w:rsidRDefault="00D9744B" w:rsidP="009372E4">
            <w:pPr>
              <w:ind w:left="524"/>
              <w:rPr>
                <w:rFonts w:ascii="Calibri" w:eastAsia="Calibri" w:hAnsi="Calibri" w:cs="Calibri"/>
                <w:color w:val="000000"/>
                <w:szCs w:val="22"/>
              </w:rPr>
            </w:pPr>
            <w:r w:rsidRPr="00A82203">
              <w:rPr>
                <w:rFonts w:ascii="Calibri" w:eastAsia="Calibri" w:hAnsi="Calibri" w:cs="Calibri"/>
                <w:color w:val="000000"/>
                <w:sz w:val="19"/>
                <w:szCs w:val="22"/>
              </w:rPr>
              <w:t>De docent denkt als teamlid mee hoe instellingsbeleid, wettelijke kaders en actuele vak- en beroepsinhoudelijke ontwikkelingen kunnen worden vertaald naar het onderwijs(= professionele ruimte van de docent).</w:t>
            </w:r>
            <w:r w:rsidRPr="00A82203">
              <w:rPr>
                <w:rFonts w:ascii="Calibri" w:eastAsia="Calibri" w:hAnsi="Calibri" w:cs="Calibri"/>
                <w:color w:val="000000"/>
                <w:sz w:val="18"/>
                <w:szCs w:val="22"/>
              </w:rPr>
              <w:t xml:space="preserve"> </w:t>
            </w:r>
          </w:p>
        </w:tc>
        <w:tc>
          <w:tcPr>
            <w:tcW w:w="990" w:type="dxa"/>
            <w:tcBorders>
              <w:top w:val="double" w:sz="4" w:space="0" w:color="000000"/>
              <w:left w:val="single" w:sz="4" w:space="0" w:color="000000"/>
              <w:bottom w:val="single" w:sz="4" w:space="0" w:color="000000"/>
              <w:right w:val="single" w:sz="4" w:space="0" w:color="000000"/>
            </w:tcBorders>
            <w:shd w:val="clear" w:color="auto" w:fill="auto"/>
          </w:tcPr>
          <w:p w14:paraId="450A38DB" w14:textId="77777777" w:rsidR="00D9744B" w:rsidRPr="00A82203" w:rsidRDefault="00D9744B" w:rsidP="009372E4">
            <w:pPr>
              <w:spacing w:after="121"/>
              <w:ind w:left="72"/>
              <w:jc w:val="center"/>
              <w:rPr>
                <w:rFonts w:ascii="Calibri" w:eastAsia="Calibri" w:hAnsi="Calibri" w:cs="Calibri"/>
                <w:color w:val="000000"/>
                <w:szCs w:val="22"/>
              </w:rPr>
            </w:pPr>
            <w:r w:rsidRPr="00A82203">
              <w:rPr>
                <w:rFonts w:ascii="Calibri" w:eastAsia="Calibri" w:hAnsi="Calibri" w:cs="Calibri"/>
                <w:b/>
                <w:color w:val="000000"/>
                <w:sz w:val="8"/>
                <w:szCs w:val="22"/>
              </w:rPr>
              <w:t xml:space="preserve"> </w:t>
            </w:r>
          </w:p>
          <w:p w14:paraId="343407E5" w14:textId="77777777" w:rsidR="00D9744B" w:rsidRPr="00A82203" w:rsidRDefault="00D9744B" w:rsidP="009372E4">
            <w:pPr>
              <w:ind w:left="100"/>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88" w:type="dxa"/>
            <w:tcBorders>
              <w:top w:val="double" w:sz="4" w:space="0" w:color="000000"/>
              <w:left w:val="single" w:sz="4" w:space="0" w:color="000000"/>
              <w:bottom w:val="single" w:sz="4" w:space="0" w:color="000000"/>
              <w:right w:val="single" w:sz="4" w:space="0" w:color="000000"/>
            </w:tcBorders>
            <w:shd w:val="clear" w:color="auto" w:fill="auto"/>
          </w:tcPr>
          <w:p w14:paraId="4B1FA9F7" w14:textId="77777777" w:rsidR="00D9744B" w:rsidRPr="00A82203" w:rsidRDefault="00D9744B" w:rsidP="009372E4">
            <w:pPr>
              <w:spacing w:after="121"/>
              <w:ind w:left="108"/>
              <w:rPr>
                <w:rFonts w:ascii="Calibri" w:eastAsia="Calibri" w:hAnsi="Calibri" w:cs="Calibri"/>
                <w:color w:val="000000"/>
                <w:szCs w:val="22"/>
              </w:rPr>
            </w:pPr>
            <w:r w:rsidRPr="00A82203">
              <w:rPr>
                <w:rFonts w:ascii="Calibri" w:eastAsia="Calibri" w:hAnsi="Calibri" w:cs="Calibri"/>
                <w:b/>
                <w:color w:val="000000"/>
                <w:sz w:val="8"/>
                <w:szCs w:val="22"/>
              </w:rPr>
              <w:t xml:space="preserve"> </w:t>
            </w:r>
          </w:p>
          <w:p w14:paraId="18C85767" w14:textId="77777777" w:rsidR="00D9744B" w:rsidRPr="00A82203" w:rsidRDefault="00D9744B" w:rsidP="009372E4">
            <w:pPr>
              <w:ind w:left="9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59" w:type="dxa"/>
            <w:tcBorders>
              <w:top w:val="double" w:sz="4" w:space="0" w:color="000000"/>
              <w:left w:val="single" w:sz="4" w:space="0" w:color="000000"/>
              <w:bottom w:val="single" w:sz="4" w:space="0" w:color="000000"/>
              <w:right w:val="single" w:sz="4" w:space="0" w:color="000000"/>
            </w:tcBorders>
            <w:shd w:val="clear" w:color="auto" w:fill="auto"/>
          </w:tcPr>
          <w:p w14:paraId="58CDC8C2" w14:textId="77777777" w:rsidR="00D9744B" w:rsidRPr="00A82203" w:rsidRDefault="00D9744B" w:rsidP="009372E4">
            <w:pPr>
              <w:spacing w:after="121"/>
              <w:ind w:left="107"/>
              <w:rPr>
                <w:rFonts w:ascii="Calibri" w:eastAsia="Calibri" w:hAnsi="Calibri" w:cs="Calibri"/>
                <w:color w:val="000000"/>
                <w:szCs w:val="22"/>
              </w:rPr>
            </w:pPr>
            <w:r w:rsidRPr="00A82203">
              <w:rPr>
                <w:rFonts w:ascii="Calibri" w:eastAsia="Calibri" w:hAnsi="Calibri" w:cs="Calibri"/>
                <w:b/>
                <w:color w:val="000000"/>
                <w:sz w:val="8"/>
                <w:szCs w:val="22"/>
              </w:rPr>
              <w:t xml:space="preserve"> </w:t>
            </w:r>
          </w:p>
          <w:p w14:paraId="699B991C" w14:textId="77777777" w:rsidR="00D9744B" w:rsidRPr="00A82203" w:rsidRDefault="00D9744B" w:rsidP="009372E4">
            <w:pPr>
              <w:ind w:left="10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001" w:type="dxa"/>
            <w:tcBorders>
              <w:top w:val="double" w:sz="4" w:space="0" w:color="000000"/>
              <w:left w:val="single" w:sz="4" w:space="0" w:color="000000"/>
              <w:bottom w:val="single" w:sz="4" w:space="0" w:color="000000"/>
              <w:right w:val="single" w:sz="4" w:space="0" w:color="000000"/>
            </w:tcBorders>
            <w:shd w:val="clear" w:color="auto" w:fill="auto"/>
          </w:tcPr>
          <w:p w14:paraId="114DB0D3" w14:textId="77777777" w:rsidR="00D9744B" w:rsidRPr="00A82203" w:rsidRDefault="00D9744B" w:rsidP="009372E4">
            <w:pPr>
              <w:spacing w:after="121"/>
              <w:ind w:left="120"/>
              <w:rPr>
                <w:rFonts w:ascii="Calibri" w:eastAsia="Calibri" w:hAnsi="Calibri" w:cs="Calibri"/>
                <w:color w:val="000000"/>
                <w:szCs w:val="22"/>
              </w:rPr>
            </w:pPr>
            <w:r w:rsidRPr="00A82203">
              <w:rPr>
                <w:rFonts w:ascii="Calibri" w:eastAsia="Calibri" w:hAnsi="Calibri" w:cs="Calibri"/>
                <w:b/>
                <w:color w:val="000000"/>
                <w:sz w:val="8"/>
                <w:szCs w:val="22"/>
              </w:rPr>
              <w:t xml:space="preserve"> </w:t>
            </w:r>
          </w:p>
          <w:p w14:paraId="6C854679" w14:textId="77777777" w:rsidR="00D9744B" w:rsidRPr="00A82203" w:rsidRDefault="00D9744B" w:rsidP="009372E4">
            <w:pPr>
              <w:ind w:left="110"/>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356" w:type="dxa"/>
            <w:tcBorders>
              <w:top w:val="double" w:sz="4" w:space="0" w:color="000000"/>
              <w:left w:val="single" w:sz="4" w:space="0" w:color="000000"/>
              <w:bottom w:val="single" w:sz="4" w:space="0" w:color="000000"/>
              <w:right w:val="single" w:sz="4" w:space="0" w:color="000000"/>
            </w:tcBorders>
            <w:shd w:val="clear" w:color="auto" w:fill="auto"/>
          </w:tcPr>
          <w:p w14:paraId="4FED7629" w14:textId="77777777" w:rsidR="00D9744B" w:rsidRPr="00A82203" w:rsidRDefault="00D9744B" w:rsidP="009372E4">
            <w:pPr>
              <w:spacing w:after="121"/>
              <w:ind w:left="108"/>
              <w:rPr>
                <w:rFonts w:ascii="Calibri" w:eastAsia="Calibri" w:hAnsi="Calibri" w:cs="Calibri"/>
                <w:color w:val="000000"/>
                <w:szCs w:val="22"/>
              </w:rPr>
            </w:pPr>
            <w:r w:rsidRPr="00A82203">
              <w:rPr>
                <w:rFonts w:ascii="Calibri" w:eastAsia="Calibri" w:hAnsi="Calibri" w:cs="Calibri"/>
                <w:b/>
                <w:color w:val="000000"/>
                <w:sz w:val="8"/>
                <w:szCs w:val="22"/>
              </w:rPr>
              <w:t xml:space="preserve"> </w:t>
            </w:r>
          </w:p>
          <w:p w14:paraId="63DAD371" w14:textId="77777777" w:rsidR="00D9744B" w:rsidRPr="00A82203" w:rsidRDefault="00D9744B" w:rsidP="009372E4">
            <w:pPr>
              <w:ind w:left="108"/>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D9744B" w:rsidRPr="00A87CD9" w14:paraId="52635DB1" w14:textId="77777777" w:rsidTr="00D9744B">
        <w:trPr>
          <w:trHeight w:val="3860"/>
        </w:trPr>
        <w:tc>
          <w:tcPr>
            <w:tcW w:w="8033"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3CB5E0B" w14:textId="77777777" w:rsidR="00D9744B" w:rsidRPr="00A82203" w:rsidRDefault="00D9744B" w:rsidP="009372E4">
            <w:pPr>
              <w:spacing w:after="44"/>
              <w:ind w:left="524"/>
              <w:rPr>
                <w:rFonts w:ascii="Calibri" w:eastAsia="Calibri" w:hAnsi="Calibri" w:cs="Calibri"/>
                <w:color w:val="000000"/>
                <w:szCs w:val="22"/>
              </w:rPr>
            </w:pPr>
            <w:r w:rsidRPr="00A82203">
              <w:rPr>
                <w:rFonts w:ascii="Calibri" w:eastAsia="Calibri" w:hAnsi="Calibri" w:cs="Calibri"/>
                <w:color w:val="000000"/>
                <w:sz w:val="19"/>
                <w:szCs w:val="22"/>
              </w:rPr>
              <w:t xml:space="preserve"> </w:t>
            </w:r>
          </w:p>
          <w:p w14:paraId="6BE39220" w14:textId="77777777" w:rsidR="00D9744B" w:rsidRPr="00A82203" w:rsidRDefault="00D9744B" w:rsidP="009372E4">
            <w:pPr>
              <w:spacing w:line="285" w:lineRule="auto"/>
              <w:ind w:left="524" w:hanging="420"/>
              <w:rPr>
                <w:rFonts w:ascii="Calibri" w:eastAsia="Calibri" w:hAnsi="Calibri" w:cs="Calibri"/>
                <w:color w:val="000000"/>
                <w:szCs w:val="22"/>
              </w:rPr>
            </w:pPr>
            <w:r w:rsidRPr="00A82203">
              <w:rPr>
                <w:rFonts w:ascii="Calibri" w:eastAsia="Calibri" w:hAnsi="Calibri" w:cs="Calibri"/>
                <w:color w:val="0094BE"/>
                <w:sz w:val="19"/>
                <w:szCs w:val="22"/>
              </w:rPr>
              <w:t>1.2</w:t>
            </w:r>
            <w:r w:rsidRPr="00A82203">
              <w:rPr>
                <w:rFonts w:eastAsia="Arial" w:cs="Arial"/>
                <w:color w:val="0094BE"/>
                <w:sz w:val="19"/>
                <w:szCs w:val="22"/>
              </w:rPr>
              <w:t xml:space="preserve"> </w:t>
            </w:r>
            <w:r w:rsidRPr="00A82203">
              <w:rPr>
                <w:rFonts w:ascii="Calibri" w:eastAsia="Calibri" w:hAnsi="Calibri" w:cs="Calibri"/>
                <w:color w:val="000000"/>
                <w:sz w:val="19"/>
                <w:szCs w:val="22"/>
              </w:rPr>
              <w:t xml:space="preserve"> De docent is zich bewust van zijn eigen beperkingen, werkt planmatig aan zijn eigen vakinhoudelijke) ontwikkeling in relatie tot het beroepenveld en in afstemming met het team. </w:t>
            </w:r>
          </w:p>
          <w:p w14:paraId="1469D66E" w14:textId="77777777" w:rsidR="00D9744B" w:rsidRPr="00A82203" w:rsidRDefault="00D9744B" w:rsidP="009372E4">
            <w:pPr>
              <w:spacing w:after="47"/>
              <w:ind w:left="524"/>
              <w:rPr>
                <w:rFonts w:ascii="Calibri" w:eastAsia="Calibri" w:hAnsi="Calibri" w:cs="Calibri"/>
                <w:color w:val="000000"/>
                <w:szCs w:val="22"/>
              </w:rPr>
            </w:pPr>
            <w:r w:rsidRPr="00A82203">
              <w:rPr>
                <w:rFonts w:ascii="Calibri" w:eastAsia="Calibri" w:hAnsi="Calibri" w:cs="Calibri"/>
                <w:color w:val="000000"/>
                <w:sz w:val="19"/>
                <w:szCs w:val="22"/>
              </w:rPr>
              <w:t xml:space="preserve"> </w:t>
            </w:r>
            <w:r w:rsidRPr="00A82203">
              <w:rPr>
                <w:rFonts w:ascii="Calibri" w:eastAsia="Calibri" w:hAnsi="Calibri" w:cs="Calibri"/>
                <w:b/>
                <w:color w:val="000000"/>
                <w:sz w:val="19"/>
                <w:szCs w:val="22"/>
              </w:rPr>
              <w:t>Resultaten:</w:t>
            </w:r>
            <w:r w:rsidRPr="00A82203">
              <w:rPr>
                <w:rFonts w:ascii="Calibri" w:eastAsia="Calibri" w:hAnsi="Calibri" w:cs="Calibri"/>
                <w:color w:val="000000"/>
                <w:sz w:val="19"/>
                <w:szCs w:val="22"/>
              </w:rPr>
              <w:t xml:space="preserve"> </w:t>
            </w:r>
          </w:p>
          <w:p w14:paraId="3B53F6BA" w14:textId="77777777" w:rsidR="00D9744B" w:rsidRPr="00A82203" w:rsidRDefault="00D9744B" w:rsidP="009372E4">
            <w:pPr>
              <w:numPr>
                <w:ilvl w:val="0"/>
                <w:numId w:val="2"/>
              </w:numPr>
              <w:spacing w:after="21" w:line="284" w:lineRule="auto"/>
              <w:ind w:left="813" w:hanging="281"/>
              <w:rPr>
                <w:rFonts w:ascii="Calibri" w:eastAsia="Calibri" w:hAnsi="Calibri" w:cs="Calibri"/>
                <w:color w:val="000000"/>
                <w:szCs w:val="22"/>
              </w:rPr>
            </w:pPr>
            <w:r w:rsidRPr="00A82203">
              <w:rPr>
                <w:rFonts w:ascii="Calibri" w:eastAsia="Calibri" w:hAnsi="Calibri" w:cs="Calibri"/>
                <w:color w:val="000000"/>
                <w:sz w:val="19"/>
                <w:szCs w:val="22"/>
              </w:rPr>
              <w:t xml:space="preserve">De docent maakt jaarlijks concrete afspraken met zijn leidinggevende over zijn persoonlijke ontwikkeling, in afstemming met het </w:t>
            </w:r>
            <w:proofErr w:type="spellStart"/>
            <w:r w:rsidRPr="00A82203">
              <w:rPr>
                <w:rFonts w:ascii="Calibri" w:eastAsia="Calibri" w:hAnsi="Calibri" w:cs="Calibri"/>
                <w:color w:val="000000"/>
                <w:sz w:val="19"/>
                <w:szCs w:val="22"/>
              </w:rPr>
              <w:t>teamontwikkelingplan</w:t>
            </w:r>
            <w:proofErr w:type="spellEnd"/>
            <w:r w:rsidRPr="00A82203">
              <w:rPr>
                <w:rFonts w:ascii="Calibri" w:eastAsia="Calibri" w:hAnsi="Calibri" w:cs="Calibri"/>
                <w:color w:val="000000"/>
                <w:sz w:val="19"/>
                <w:szCs w:val="22"/>
              </w:rPr>
              <w:t xml:space="preserve">, voert die afspraken uit, checkt en stelt bij (PDCA). </w:t>
            </w:r>
          </w:p>
          <w:p w14:paraId="1F2D2353" w14:textId="77777777" w:rsidR="00D9744B" w:rsidRPr="00A82203" w:rsidRDefault="00D9744B" w:rsidP="009372E4">
            <w:pPr>
              <w:numPr>
                <w:ilvl w:val="0"/>
                <w:numId w:val="2"/>
              </w:numPr>
              <w:spacing w:after="23" w:line="284" w:lineRule="auto"/>
              <w:ind w:left="813" w:hanging="281"/>
              <w:rPr>
                <w:rFonts w:ascii="Calibri" w:eastAsia="Calibri" w:hAnsi="Calibri" w:cs="Calibri"/>
                <w:color w:val="000000"/>
                <w:szCs w:val="22"/>
              </w:rPr>
            </w:pPr>
            <w:r w:rsidRPr="00A82203">
              <w:rPr>
                <w:rFonts w:ascii="Calibri" w:eastAsia="Calibri" w:hAnsi="Calibri" w:cs="Calibri"/>
                <w:color w:val="000000"/>
                <w:sz w:val="19"/>
                <w:szCs w:val="22"/>
              </w:rPr>
              <w:t xml:space="preserve">De docent maakt keuzes op basis van reflectie op en (systematisch) onderzoek naar eigen handelen en in afstemming met het team. </w:t>
            </w:r>
          </w:p>
          <w:p w14:paraId="21B0F441" w14:textId="77777777" w:rsidR="00D9744B" w:rsidRPr="00A82203" w:rsidRDefault="00D9744B" w:rsidP="009372E4">
            <w:pPr>
              <w:numPr>
                <w:ilvl w:val="0"/>
                <w:numId w:val="2"/>
              </w:numPr>
              <w:spacing w:after="15" w:line="281" w:lineRule="auto"/>
              <w:ind w:left="813" w:hanging="281"/>
              <w:rPr>
                <w:rFonts w:ascii="Calibri" w:eastAsia="Calibri" w:hAnsi="Calibri" w:cs="Calibri"/>
                <w:color w:val="000000"/>
                <w:szCs w:val="22"/>
              </w:rPr>
            </w:pPr>
            <w:r w:rsidRPr="00A82203">
              <w:rPr>
                <w:rFonts w:ascii="Calibri" w:eastAsia="Calibri" w:hAnsi="Calibri" w:cs="Calibri"/>
                <w:color w:val="000000"/>
                <w:sz w:val="19"/>
                <w:szCs w:val="22"/>
              </w:rPr>
              <w:t xml:space="preserve">De docent staat open voor andere ideeën en werkwijzen en probeert die van tijd tot tijd uit. </w:t>
            </w:r>
          </w:p>
          <w:p w14:paraId="1C9737EF" w14:textId="77777777" w:rsidR="00D9744B" w:rsidRPr="00A82203" w:rsidRDefault="00D9744B" w:rsidP="009372E4">
            <w:pPr>
              <w:numPr>
                <w:ilvl w:val="0"/>
                <w:numId w:val="2"/>
              </w:numPr>
              <w:spacing w:after="160"/>
              <w:ind w:left="813" w:hanging="281"/>
              <w:rPr>
                <w:rFonts w:ascii="Calibri" w:eastAsia="Calibri" w:hAnsi="Calibri" w:cs="Calibri"/>
                <w:color w:val="000000"/>
                <w:szCs w:val="22"/>
              </w:rPr>
            </w:pPr>
            <w:r w:rsidRPr="00A82203">
              <w:rPr>
                <w:rFonts w:ascii="Calibri" w:eastAsia="Calibri" w:hAnsi="Calibri" w:cs="Calibri"/>
                <w:color w:val="000000"/>
                <w:sz w:val="19"/>
                <w:szCs w:val="22"/>
              </w:rPr>
              <w:t xml:space="preserve">De docent houdt zijn ontwikkeling, leerrendement, bij in een bekwaamheidsdossier volgens de </w:t>
            </w:r>
            <w:r w:rsidRPr="00D9744B">
              <w:rPr>
                <w:rFonts w:ascii="Calibri" w:eastAsia="Calibri" w:hAnsi="Calibri" w:cs="Calibri"/>
                <w:color w:val="000000"/>
                <w:sz w:val="19"/>
                <w:szCs w:val="22"/>
                <w:shd w:val="clear" w:color="auto" w:fill="C5E0B3" w:themeFill="accent6" w:themeFillTint="66"/>
              </w:rPr>
              <w:t>richtlijnen</w:t>
            </w:r>
            <w:r w:rsidRPr="00A82203">
              <w:rPr>
                <w:rFonts w:ascii="Calibri" w:eastAsia="Calibri" w:hAnsi="Calibri" w:cs="Calibri"/>
                <w:color w:val="000000"/>
                <w:sz w:val="19"/>
                <w:szCs w:val="22"/>
              </w:rPr>
              <w:t xml:space="preserve"> van zijn of haar school.</w:t>
            </w:r>
            <w:r w:rsidRPr="00A82203">
              <w:rPr>
                <w:rFonts w:ascii="Calibri" w:eastAsia="Calibri" w:hAnsi="Calibri" w:cs="Calibri"/>
                <w:color w:val="000000"/>
                <w:sz w:val="18"/>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12D4B7C" w14:textId="77777777" w:rsidR="00D9744B" w:rsidRPr="00A82203" w:rsidRDefault="00D9744B" w:rsidP="009372E4">
            <w:pPr>
              <w:tabs>
                <w:tab w:val="center" w:pos="497"/>
              </w:tabs>
              <w:ind w:left="-34"/>
              <w:rPr>
                <w:rFonts w:ascii="Calibri" w:eastAsia="Calibri" w:hAnsi="Calibri" w:cs="Calibri"/>
                <w:color w:val="000000"/>
                <w:szCs w:val="22"/>
              </w:rPr>
            </w:pPr>
            <w:r w:rsidRPr="00A82203">
              <w:rPr>
                <w:rFonts w:ascii="Calibri" w:eastAsia="Calibri" w:hAnsi="Calibri" w:cs="Calibri"/>
                <w:b/>
                <w:color w:val="000000"/>
                <w:sz w:val="18"/>
                <w:szCs w:val="22"/>
              </w:rPr>
              <w:tab/>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21B5B9CD" w14:textId="77777777" w:rsidR="00D9744B" w:rsidRPr="00A82203" w:rsidRDefault="00D9744B" w:rsidP="009372E4">
            <w:pPr>
              <w:ind w:left="9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53A5BA93" w14:textId="77777777" w:rsidR="00D9744B" w:rsidRPr="00A82203" w:rsidRDefault="00D9744B" w:rsidP="009372E4">
            <w:pPr>
              <w:ind w:left="10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0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7F36FB9" w14:textId="46BA7545" w:rsidR="00D9744B" w:rsidRPr="00204C0C" w:rsidRDefault="00204C0C" w:rsidP="00204C0C">
            <w:pPr>
              <w:ind w:left="110"/>
              <w:rPr>
                <w:rFonts w:ascii="Calibri" w:eastAsia="Calibri" w:hAnsi="Calibri" w:cs="Calibri"/>
                <w:color w:val="000000"/>
                <w:szCs w:val="22"/>
              </w:rPr>
            </w:pPr>
            <w:hyperlink r:id="rId8" w:history="1">
              <w:r w:rsidRPr="00204C0C">
                <w:rPr>
                  <w:rStyle w:val="Hyperlink"/>
                  <w:rFonts w:ascii="Calibri" w:eastAsia="Calibri" w:hAnsi="Calibri" w:cs="Calibri"/>
                  <w:sz w:val="18"/>
                  <w:szCs w:val="22"/>
                </w:rPr>
                <w:t xml:space="preserve">Persoonlijke &amp; professionele ontwikkeling C. opdracht “werk 2 ervaringen uit in MIO en bespreek met je leergroep leden.  </w:t>
              </w:r>
            </w:hyperlink>
            <w:r w:rsidR="00D9744B" w:rsidRPr="00204C0C">
              <w:rPr>
                <w:rFonts w:ascii="Calibri" w:eastAsia="Calibri" w:hAnsi="Calibri" w:cs="Calibri"/>
                <w:color w:val="000000"/>
                <w:sz w:val="18"/>
                <w:szCs w:val="22"/>
              </w:rPr>
              <w:t xml:space="preserve"> </w:t>
            </w:r>
          </w:p>
        </w:tc>
        <w:tc>
          <w:tcPr>
            <w:tcW w:w="13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111C945" w14:textId="07AEB122" w:rsidR="00D9744B" w:rsidRPr="00204C0C" w:rsidRDefault="00204C0C" w:rsidP="009372E4">
            <w:pPr>
              <w:ind w:left="108"/>
              <w:rPr>
                <w:rFonts w:ascii="Calibri" w:eastAsia="Calibri" w:hAnsi="Calibri" w:cs="Calibri"/>
                <w:color w:val="000000"/>
                <w:szCs w:val="22"/>
              </w:rPr>
            </w:pPr>
            <w:r w:rsidRPr="00204C0C">
              <w:rPr>
                <w:rFonts w:ascii="Calibri" w:eastAsia="Calibri" w:hAnsi="Calibri" w:cs="Calibri"/>
                <w:color w:val="000000"/>
                <w:sz w:val="18"/>
                <w:szCs w:val="22"/>
              </w:rPr>
              <w:t>Samen met mijn leergroep leden mijn eigen leren zichtbaar gemaakt en feedback ontvangen</w:t>
            </w:r>
            <w:r>
              <w:rPr>
                <w:rFonts w:ascii="Calibri" w:eastAsia="Calibri" w:hAnsi="Calibri" w:cs="Calibri"/>
                <w:color w:val="000000"/>
                <w:sz w:val="18"/>
                <w:szCs w:val="22"/>
              </w:rPr>
              <w:t>, reflecteren</w:t>
            </w:r>
            <w:r w:rsidRPr="00204C0C">
              <w:rPr>
                <w:rFonts w:ascii="Calibri" w:eastAsia="Calibri" w:hAnsi="Calibri" w:cs="Calibri"/>
                <w:color w:val="000000"/>
                <w:sz w:val="18"/>
                <w:szCs w:val="22"/>
              </w:rPr>
              <w:t>.</w:t>
            </w:r>
          </w:p>
        </w:tc>
      </w:tr>
      <w:tr w:rsidR="00D9744B" w:rsidRPr="00A87CD9" w14:paraId="4478D634" w14:textId="77777777" w:rsidTr="00D9744B">
        <w:trPr>
          <w:trHeight w:val="833"/>
        </w:trPr>
        <w:tc>
          <w:tcPr>
            <w:tcW w:w="8033" w:type="dxa"/>
            <w:gridSpan w:val="2"/>
            <w:tcBorders>
              <w:top w:val="single" w:sz="4" w:space="0" w:color="000000"/>
              <w:left w:val="single" w:sz="4" w:space="0" w:color="000000"/>
              <w:bottom w:val="single" w:sz="4" w:space="0" w:color="000000"/>
              <w:right w:val="single" w:sz="4" w:space="0" w:color="000000"/>
            </w:tcBorders>
            <w:shd w:val="clear" w:color="auto" w:fill="auto"/>
          </w:tcPr>
          <w:p w14:paraId="490E326E" w14:textId="77777777" w:rsidR="00D9744B" w:rsidRPr="00A82203" w:rsidRDefault="00D9744B" w:rsidP="009372E4">
            <w:pPr>
              <w:spacing w:after="42"/>
              <w:ind w:left="104"/>
              <w:rPr>
                <w:rFonts w:ascii="Calibri" w:eastAsia="Calibri" w:hAnsi="Calibri" w:cs="Calibri"/>
                <w:color w:val="000000"/>
                <w:szCs w:val="22"/>
              </w:rPr>
            </w:pPr>
            <w:r w:rsidRPr="00A82203">
              <w:rPr>
                <w:rFonts w:ascii="Calibri" w:eastAsia="Calibri" w:hAnsi="Calibri" w:cs="Calibri"/>
                <w:color w:val="1D1D1B"/>
                <w:sz w:val="19"/>
                <w:szCs w:val="22"/>
              </w:rPr>
              <w:t xml:space="preserve"> </w:t>
            </w:r>
          </w:p>
          <w:p w14:paraId="40B18BB7" w14:textId="77777777" w:rsidR="00D9744B" w:rsidRPr="00A82203" w:rsidRDefault="00D9744B" w:rsidP="009372E4">
            <w:pPr>
              <w:ind w:left="524" w:right="4" w:hanging="420"/>
              <w:rPr>
                <w:rFonts w:ascii="Calibri" w:eastAsia="Calibri" w:hAnsi="Calibri" w:cs="Calibri"/>
                <w:color w:val="000000"/>
                <w:szCs w:val="22"/>
              </w:rPr>
            </w:pPr>
            <w:r w:rsidRPr="00A82203">
              <w:rPr>
                <w:rFonts w:ascii="Calibri" w:eastAsia="Calibri" w:hAnsi="Calibri" w:cs="Calibri"/>
                <w:color w:val="0094BE"/>
                <w:sz w:val="19"/>
                <w:szCs w:val="22"/>
              </w:rPr>
              <w:t>1.3</w:t>
            </w:r>
            <w:r w:rsidRPr="00A82203">
              <w:rPr>
                <w:rFonts w:eastAsia="Arial" w:cs="Arial"/>
                <w:color w:val="0094BE"/>
                <w:sz w:val="19"/>
                <w:szCs w:val="22"/>
              </w:rPr>
              <w:t xml:space="preserve"> </w:t>
            </w:r>
            <w:r w:rsidRPr="00A82203">
              <w:rPr>
                <w:rFonts w:ascii="Calibri" w:eastAsia="Calibri" w:hAnsi="Calibri" w:cs="Calibri"/>
                <w:color w:val="1D1D1B"/>
                <w:sz w:val="19"/>
                <w:szCs w:val="22"/>
              </w:rPr>
              <w:t xml:space="preserve">De docent houdt de ontwikkelingen rondom taal en rekenen bij in de context van het beroep.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3D9B2D8" w14:textId="77777777" w:rsidR="00D9744B" w:rsidRPr="00A82203" w:rsidRDefault="00D9744B" w:rsidP="009372E4">
            <w:pPr>
              <w:ind w:left="100"/>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1AEE3BC" w14:textId="77777777" w:rsidR="00D9744B" w:rsidRPr="00A82203" w:rsidRDefault="00D9744B" w:rsidP="009372E4">
            <w:pPr>
              <w:ind w:left="9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7D635FE9" w14:textId="77777777" w:rsidR="00D9744B" w:rsidRPr="00A82203" w:rsidRDefault="00D9744B" w:rsidP="009372E4">
            <w:pPr>
              <w:ind w:left="7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68636BD2" w14:textId="77777777" w:rsidR="00D9744B" w:rsidRPr="00A82203" w:rsidRDefault="00D9744B" w:rsidP="009372E4">
            <w:pPr>
              <w:ind w:left="8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492C52FF" w14:textId="77777777" w:rsidR="00D9744B" w:rsidRPr="00A82203" w:rsidRDefault="00D9744B" w:rsidP="009372E4">
            <w:pPr>
              <w:ind w:left="108"/>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D9744B" w:rsidRPr="00A87CD9" w14:paraId="270079E7" w14:textId="77777777" w:rsidTr="00D9744B">
        <w:trPr>
          <w:trHeight w:val="1109"/>
        </w:trPr>
        <w:tc>
          <w:tcPr>
            <w:tcW w:w="522" w:type="dxa"/>
            <w:tcBorders>
              <w:top w:val="single" w:sz="4" w:space="0" w:color="000000"/>
              <w:left w:val="single" w:sz="4" w:space="0" w:color="000000"/>
              <w:bottom w:val="single" w:sz="4" w:space="0" w:color="000000"/>
              <w:right w:val="nil"/>
            </w:tcBorders>
            <w:shd w:val="clear" w:color="auto" w:fill="auto"/>
          </w:tcPr>
          <w:p w14:paraId="6ABE735D" w14:textId="77777777" w:rsidR="00D9744B" w:rsidRPr="00A82203" w:rsidRDefault="00D9744B" w:rsidP="009372E4">
            <w:pPr>
              <w:spacing w:after="160"/>
              <w:rPr>
                <w:rFonts w:ascii="Calibri" w:eastAsia="Calibri" w:hAnsi="Calibri" w:cs="Calibri"/>
                <w:color w:val="000000"/>
                <w:szCs w:val="22"/>
              </w:rPr>
            </w:pPr>
          </w:p>
        </w:tc>
        <w:tc>
          <w:tcPr>
            <w:tcW w:w="7511" w:type="dxa"/>
            <w:tcBorders>
              <w:top w:val="single" w:sz="4" w:space="0" w:color="000000"/>
              <w:left w:val="nil"/>
              <w:bottom w:val="single" w:sz="4" w:space="0" w:color="000000"/>
              <w:right w:val="single" w:sz="4" w:space="0" w:color="000000"/>
            </w:tcBorders>
            <w:shd w:val="clear" w:color="auto" w:fill="auto"/>
          </w:tcPr>
          <w:p w14:paraId="275C94E6" w14:textId="77777777" w:rsidR="00D9744B" w:rsidRPr="00A82203" w:rsidRDefault="00D9744B"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w:t>
            </w:r>
          </w:p>
          <w:p w14:paraId="25C8F46D" w14:textId="77777777" w:rsidR="00D9744B" w:rsidRPr="00A82203" w:rsidRDefault="00D9744B" w:rsidP="009372E4">
            <w:pPr>
              <w:rPr>
                <w:rFonts w:ascii="Calibri" w:eastAsia="Calibri" w:hAnsi="Calibri" w:cs="Calibri"/>
                <w:color w:val="000000"/>
                <w:szCs w:val="22"/>
              </w:rPr>
            </w:pPr>
            <w:r w:rsidRPr="00A82203">
              <w:rPr>
                <w:rFonts w:ascii="Calibri" w:eastAsia="Calibri" w:hAnsi="Calibri" w:cs="Calibri"/>
                <w:color w:val="1D1D1B"/>
                <w:sz w:val="19"/>
                <w:szCs w:val="22"/>
              </w:rPr>
              <w:t>De docent vertaalt de ontwikkelingen op taal- en rekengebied in een of meerdere beroepsproducten, waarin hij of zij bijvoorbeeld een toets maakt waarin rekening wordt gehouden het taal- of rekenniveau van de student(2F/3F).</w:t>
            </w:r>
            <w:r w:rsidRPr="00A82203">
              <w:rPr>
                <w:rFonts w:ascii="Calibri" w:eastAsia="Calibri" w:hAnsi="Calibri" w:cs="Calibri"/>
                <w:color w:val="000000"/>
                <w:sz w:val="18"/>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EE6B55B" w14:textId="77777777" w:rsidR="00D9744B" w:rsidRPr="00A82203" w:rsidRDefault="00D9744B" w:rsidP="009372E4">
            <w:pPr>
              <w:spacing w:after="160"/>
              <w:rPr>
                <w:rFonts w:ascii="Calibri" w:eastAsia="Calibri" w:hAnsi="Calibri" w:cs="Calibri"/>
                <w:color w:val="000000"/>
                <w:szCs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53C83ECC" w14:textId="77777777" w:rsidR="00D9744B" w:rsidRPr="00A82203" w:rsidRDefault="00D9744B" w:rsidP="009372E4">
            <w:pPr>
              <w:spacing w:after="160"/>
              <w:rPr>
                <w:rFonts w:ascii="Calibri" w:eastAsia="Calibri" w:hAnsi="Calibri" w:cs="Calibri"/>
                <w:color w:val="000000"/>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441DF0AD" w14:textId="77777777" w:rsidR="00D9744B" w:rsidRPr="00A82203" w:rsidRDefault="00D9744B" w:rsidP="009372E4">
            <w:pPr>
              <w:spacing w:after="160"/>
              <w:rPr>
                <w:rFonts w:ascii="Calibri" w:eastAsia="Calibri" w:hAnsi="Calibri" w:cs="Calibri"/>
                <w:color w:val="000000"/>
                <w:szCs w:val="22"/>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4BA6EB26" w14:textId="77777777" w:rsidR="00D9744B" w:rsidRPr="00A82203" w:rsidRDefault="00D9744B" w:rsidP="009372E4">
            <w:pPr>
              <w:spacing w:after="160"/>
              <w:rPr>
                <w:rFonts w:ascii="Calibri" w:eastAsia="Calibri" w:hAnsi="Calibri" w:cs="Calibri"/>
                <w:color w:val="000000"/>
                <w:szCs w:val="22"/>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14:paraId="5D97E386" w14:textId="77777777" w:rsidR="00D9744B" w:rsidRPr="00A82203" w:rsidRDefault="00D9744B" w:rsidP="009372E4">
            <w:pPr>
              <w:spacing w:after="160"/>
              <w:rPr>
                <w:rFonts w:ascii="Calibri" w:eastAsia="Calibri" w:hAnsi="Calibri" w:cs="Calibri"/>
                <w:color w:val="000000"/>
                <w:szCs w:val="22"/>
              </w:rPr>
            </w:pPr>
          </w:p>
        </w:tc>
      </w:tr>
      <w:tr w:rsidR="00D9744B" w:rsidRPr="00A87CD9" w14:paraId="121691F5" w14:textId="77777777" w:rsidTr="00D9744B">
        <w:trPr>
          <w:trHeight w:val="1935"/>
        </w:trPr>
        <w:tc>
          <w:tcPr>
            <w:tcW w:w="522" w:type="dxa"/>
            <w:tcBorders>
              <w:top w:val="single" w:sz="4" w:space="0" w:color="000000"/>
              <w:left w:val="single" w:sz="4" w:space="0" w:color="000000"/>
              <w:bottom w:val="single" w:sz="4" w:space="0" w:color="000000"/>
              <w:right w:val="nil"/>
            </w:tcBorders>
            <w:shd w:val="clear" w:color="auto" w:fill="auto"/>
          </w:tcPr>
          <w:p w14:paraId="58514DCF" w14:textId="77777777" w:rsidR="00D9744B" w:rsidRPr="00A82203" w:rsidRDefault="00D9744B" w:rsidP="009372E4">
            <w:pPr>
              <w:ind w:left="106"/>
              <w:rPr>
                <w:rFonts w:ascii="Calibri" w:eastAsia="Calibri" w:hAnsi="Calibri" w:cs="Calibri"/>
                <w:color w:val="000000"/>
                <w:szCs w:val="22"/>
              </w:rPr>
            </w:pPr>
            <w:r w:rsidRPr="00A82203">
              <w:rPr>
                <w:rFonts w:ascii="Calibri" w:eastAsia="Calibri" w:hAnsi="Calibri" w:cs="Calibri"/>
                <w:color w:val="0094BE"/>
                <w:sz w:val="19"/>
                <w:szCs w:val="22"/>
              </w:rPr>
              <w:t>1.4</w:t>
            </w:r>
            <w:r w:rsidRPr="00A82203">
              <w:rPr>
                <w:rFonts w:eastAsia="Arial" w:cs="Arial"/>
                <w:color w:val="0094BE"/>
                <w:sz w:val="19"/>
                <w:szCs w:val="22"/>
              </w:rPr>
              <w:t xml:space="preserve"> </w:t>
            </w:r>
          </w:p>
        </w:tc>
        <w:tc>
          <w:tcPr>
            <w:tcW w:w="7511" w:type="dxa"/>
            <w:tcBorders>
              <w:top w:val="single" w:sz="4" w:space="0" w:color="000000"/>
              <w:left w:val="nil"/>
              <w:bottom w:val="single" w:sz="4" w:space="0" w:color="000000"/>
              <w:right w:val="single" w:sz="4" w:space="0" w:color="000000"/>
            </w:tcBorders>
            <w:shd w:val="clear" w:color="auto" w:fill="C5E0B3" w:themeFill="accent6" w:themeFillTint="66"/>
          </w:tcPr>
          <w:p w14:paraId="4222F58F" w14:textId="77777777" w:rsidR="00D9744B" w:rsidRPr="00A82203" w:rsidRDefault="00D9744B" w:rsidP="009372E4">
            <w:pPr>
              <w:spacing w:after="26"/>
              <w:rPr>
                <w:rFonts w:ascii="Calibri" w:eastAsia="Calibri" w:hAnsi="Calibri" w:cs="Calibri"/>
                <w:color w:val="000000"/>
                <w:szCs w:val="22"/>
              </w:rPr>
            </w:pPr>
            <w:r w:rsidRPr="00A82203">
              <w:rPr>
                <w:rFonts w:ascii="Calibri" w:eastAsia="Calibri" w:hAnsi="Calibri" w:cs="Calibri"/>
                <w:color w:val="1D1D1B"/>
                <w:sz w:val="19"/>
                <w:szCs w:val="22"/>
              </w:rPr>
              <w:t xml:space="preserve">De docent werkt samen met andere docenten in opleiding. </w:t>
            </w:r>
          </w:p>
          <w:p w14:paraId="52335659" w14:textId="77777777" w:rsidR="00D9744B" w:rsidRPr="00A82203" w:rsidRDefault="00D9744B" w:rsidP="009372E4">
            <w:pPr>
              <w:spacing w:after="45"/>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 xml:space="preserve">Resultaten: </w:t>
            </w:r>
          </w:p>
          <w:p w14:paraId="168487A6" w14:textId="77777777" w:rsidR="00D9744B" w:rsidRPr="00A82203" w:rsidRDefault="00D9744B" w:rsidP="009372E4">
            <w:pPr>
              <w:numPr>
                <w:ilvl w:val="0"/>
                <w:numId w:val="3"/>
              </w:numPr>
              <w:spacing w:after="10"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De docent ontvangt en geeft feedback en forward van en aan leraren in opleiding, rekening houdend met het ontwikkelplan en de taken van de mbo docent </w:t>
            </w:r>
          </w:p>
          <w:p w14:paraId="7554B3AF" w14:textId="77777777" w:rsidR="00D9744B" w:rsidRPr="00A82203" w:rsidRDefault="00D9744B" w:rsidP="009372E4">
            <w:pPr>
              <w:numPr>
                <w:ilvl w:val="0"/>
                <w:numId w:val="3"/>
              </w:numPr>
              <w:spacing w:after="160"/>
              <w:rPr>
                <w:rFonts w:ascii="Calibri" w:eastAsia="Calibri" w:hAnsi="Calibri" w:cs="Calibri"/>
                <w:color w:val="000000"/>
                <w:szCs w:val="22"/>
              </w:rPr>
            </w:pPr>
            <w:r w:rsidRPr="00A82203">
              <w:rPr>
                <w:rFonts w:ascii="Calibri" w:eastAsia="Calibri" w:hAnsi="Calibri" w:cs="Calibri"/>
                <w:color w:val="1D1D1B"/>
                <w:sz w:val="19"/>
                <w:szCs w:val="22"/>
              </w:rPr>
              <w:t>De docent in opleiding maakt zijn eigen leren zichtbaar in verbinding met anderen, bijvoorbeeld door het samen verzorgen van een workshop voor of in het werkveld.</w:t>
            </w:r>
            <w:r w:rsidRPr="00A82203">
              <w:rPr>
                <w:rFonts w:ascii="Calibri" w:eastAsia="Calibri" w:hAnsi="Calibri" w:cs="Calibri"/>
                <w:color w:val="000000"/>
                <w:sz w:val="18"/>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E6DDF4" w14:textId="77777777" w:rsidR="00D9744B" w:rsidRPr="00A82203" w:rsidRDefault="00D9744B" w:rsidP="009372E4">
            <w:pPr>
              <w:ind w:left="16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ADD89D2" w14:textId="77777777" w:rsidR="00D9744B" w:rsidRPr="00A82203" w:rsidRDefault="00D9744B" w:rsidP="009372E4">
            <w:pPr>
              <w:ind w:left="1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FFD0F43" w14:textId="77777777" w:rsidR="00D9744B" w:rsidRPr="00A82203" w:rsidRDefault="00D9744B" w:rsidP="009372E4">
            <w:pPr>
              <w:ind w:left="1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0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A3F4C3D" w14:textId="467A0FF2" w:rsidR="00D9744B" w:rsidRPr="00A82203" w:rsidRDefault="00204C0C" w:rsidP="00D9744B">
            <w:pPr>
              <w:rPr>
                <w:rFonts w:ascii="Calibri" w:eastAsia="Calibri" w:hAnsi="Calibri" w:cs="Calibri"/>
                <w:color w:val="000000"/>
                <w:szCs w:val="22"/>
              </w:rPr>
            </w:pPr>
            <w:hyperlink r:id="rId9" w:history="1">
              <w:r w:rsidR="00D9744B" w:rsidRPr="00204C0C">
                <w:rPr>
                  <w:rStyle w:val="Hyperlink"/>
                  <w:rFonts w:ascii="Calibri" w:eastAsia="Calibri" w:hAnsi="Calibri" w:cs="Calibri"/>
                  <w:sz w:val="18"/>
                  <w:szCs w:val="22"/>
                </w:rPr>
                <w:t>Persoonlijk</w:t>
              </w:r>
              <w:r w:rsidRPr="00204C0C">
                <w:rPr>
                  <w:rStyle w:val="Hyperlink"/>
                  <w:rFonts w:ascii="Calibri" w:eastAsia="Calibri" w:hAnsi="Calibri" w:cs="Calibri"/>
                  <w:sz w:val="18"/>
                  <w:szCs w:val="22"/>
                </w:rPr>
                <w:t xml:space="preserve">e &amp; professionele ontwikkeling C. opdracht “werk 2 ervaringen uit in MIO en bespreek met je leergroep leden. </w:t>
              </w:r>
            </w:hyperlink>
            <w:r w:rsidR="00D9744B" w:rsidRPr="00A82203">
              <w:rPr>
                <w:rFonts w:ascii="Calibri" w:eastAsia="Calibri" w:hAnsi="Calibri" w:cs="Calibri"/>
                <w:b/>
                <w:color w:val="000000"/>
                <w:sz w:val="18"/>
                <w:szCs w:val="22"/>
              </w:rPr>
              <w:t xml:space="preserve"> </w:t>
            </w:r>
          </w:p>
        </w:tc>
        <w:tc>
          <w:tcPr>
            <w:tcW w:w="13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95CA444" w14:textId="7E266D76" w:rsidR="00D9744B" w:rsidRPr="00204C0C" w:rsidRDefault="00204C0C" w:rsidP="009372E4">
            <w:pPr>
              <w:rPr>
                <w:rFonts w:ascii="Calibri" w:eastAsia="Calibri" w:hAnsi="Calibri" w:cs="Calibri"/>
                <w:color w:val="000000"/>
                <w:sz w:val="20"/>
              </w:rPr>
            </w:pPr>
            <w:r>
              <w:rPr>
                <w:rFonts w:ascii="Calibri" w:eastAsia="Calibri" w:hAnsi="Calibri" w:cs="Calibri"/>
                <w:color w:val="000000"/>
                <w:sz w:val="20"/>
              </w:rPr>
              <w:t xml:space="preserve">Samen met mijn leergroep leden mijn eigen leren zichtbaar gemaakt en feedback ontvangen. </w:t>
            </w:r>
          </w:p>
        </w:tc>
      </w:tr>
      <w:tr w:rsidR="00D9744B" w:rsidRPr="00A87CD9" w14:paraId="4E11F097" w14:textId="77777777" w:rsidTr="00D9744B">
        <w:trPr>
          <w:trHeight w:val="2468"/>
        </w:trPr>
        <w:tc>
          <w:tcPr>
            <w:tcW w:w="522" w:type="dxa"/>
            <w:tcBorders>
              <w:top w:val="single" w:sz="4" w:space="0" w:color="000000"/>
              <w:left w:val="single" w:sz="4" w:space="0" w:color="000000"/>
              <w:bottom w:val="single" w:sz="4" w:space="0" w:color="000000"/>
              <w:right w:val="nil"/>
            </w:tcBorders>
            <w:shd w:val="clear" w:color="auto" w:fill="auto"/>
          </w:tcPr>
          <w:p w14:paraId="06EA21E6" w14:textId="77777777" w:rsidR="00D9744B" w:rsidRPr="00A82203" w:rsidRDefault="00D9744B" w:rsidP="009372E4">
            <w:pPr>
              <w:ind w:left="106"/>
              <w:rPr>
                <w:rFonts w:ascii="Calibri" w:eastAsia="Calibri" w:hAnsi="Calibri" w:cs="Calibri"/>
                <w:color w:val="000000"/>
                <w:szCs w:val="22"/>
              </w:rPr>
            </w:pPr>
            <w:r w:rsidRPr="00A82203">
              <w:rPr>
                <w:rFonts w:ascii="Calibri" w:eastAsia="Calibri" w:hAnsi="Calibri" w:cs="Calibri"/>
                <w:color w:val="0094BE"/>
                <w:sz w:val="19"/>
                <w:szCs w:val="22"/>
              </w:rPr>
              <w:t>1.5</w:t>
            </w:r>
            <w:r w:rsidRPr="00A82203">
              <w:rPr>
                <w:rFonts w:eastAsia="Arial" w:cs="Arial"/>
                <w:color w:val="0094BE"/>
                <w:sz w:val="19"/>
                <w:szCs w:val="22"/>
              </w:rPr>
              <w:t xml:space="preserve"> </w:t>
            </w:r>
          </w:p>
        </w:tc>
        <w:tc>
          <w:tcPr>
            <w:tcW w:w="7511" w:type="dxa"/>
            <w:tcBorders>
              <w:top w:val="single" w:sz="4" w:space="0" w:color="000000"/>
              <w:left w:val="nil"/>
              <w:bottom w:val="single" w:sz="4" w:space="0" w:color="000000"/>
              <w:right w:val="single" w:sz="4" w:space="0" w:color="000000"/>
            </w:tcBorders>
            <w:shd w:val="clear" w:color="auto" w:fill="C5E0B3" w:themeFill="accent6" w:themeFillTint="66"/>
          </w:tcPr>
          <w:p w14:paraId="5F232961" w14:textId="77777777" w:rsidR="00D9744B" w:rsidRPr="00A82203" w:rsidRDefault="00D9744B" w:rsidP="009372E4">
            <w:pPr>
              <w:spacing w:line="285"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De docent werkt samen met onderwijsondersteuners, zoals instructeurs en onderwijsassistenten op basis van het onderwijsprogramma en neemt verantwoordelijkheid voor het leerproces.  </w:t>
            </w:r>
          </w:p>
          <w:p w14:paraId="62F74A40" w14:textId="77777777" w:rsidR="00D9744B" w:rsidRPr="00A82203" w:rsidRDefault="00D9744B" w:rsidP="009372E4">
            <w:pPr>
              <w:spacing w:after="47"/>
              <w:rPr>
                <w:rFonts w:ascii="Calibri" w:eastAsia="Calibri" w:hAnsi="Calibri" w:cs="Calibri"/>
                <w:color w:val="000000"/>
                <w:szCs w:val="22"/>
              </w:rPr>
            </w:pPr>
            <w:r w:rsidRPr="00A82203">
              <w:rPr>
                <w:rFonts w:ascii="Calibri" w:eastAsia="Calibri" w:hAnsi="Calibri" w:cs="Calibri"/>
                <w:b/>
                <w:color w:val="1D1D1B"/>
                <w:sz w:val="19"/>
                <w:szCs w:val="22"/>
              </w:rPr>
              <w:t xml:space="preserve">Resultaten:  </w:t>
            </w:r>
          </w:p>
          <w:p w14:paraId="43E85530" w14:textId="77777777" w:rsidR="00D9744B" w:rsidRPr="00A82203" w:rsidRDefault="00D9744B" w:rsidP="009372E4">
            <w:pPr>
              <w:numPr>
                <w:ilvl w:val="0"/>
                <w:numId w:val="4"/>
              </w:numPr>
              <w:spacing w:after="15" w:line="281"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De docent is (mede) verantwoordelijk voor een duidelijke taaktoedeling aan een instructeur of ondersteuner en is eindverantwoordelijk voor het onderwijs. </w:t>
            </w:r>
          </w:p>
          <w:p w14:paraId="4318E768" w14:textId="77777777" w:rsidR="00D9744B" w:rsidRPr="00A82203" w:rsidRDefault="00D9744B" w:rsidP="009372E4">
            <w:pPr>
              <w:numPr>
                <w:ilvl w:val="0"/>
                <w:numId w:val="4"/>
              </w:numPr>
              <w:spacing w:after="160" w:line="284" w:lineRule="auto"/>
              <w:rPr>
                <w:rFonts w:ascii="Calibri" w:eastAsia="Calibri" w:hAnsi="Calibri" w:cs="Calibri"/>
                <w:color w:val="000000"/>
                <w:szCs w:val="22"/>
              </w:rPr>
            </w:pPr>
            <w:r w:rsidRPr="00A82203">
              <w:rPr>
                <w:rFonts w:ascii="Calibri" w:eastAsia="Calibri" w:hAnsi="Calibri" w:cs="Calibri"/>
                <w:color w:val="1D1D1B"/>
                <w:sz w:val="19"/>
                <w:szCs w:val="22"/>
              </w:rPr>
              <w:t>De docent werkt samen met onderwijsondersteuners vanuit kwaliteitscriteria en wettelijke kaders.</w:t>
            </w:r>
            <w:r w:rsidRPr="00A82203">
              <w:rPr>
                <w:rFonts w:ascii="Calibri" w:eastAsia="Calibri" w:hAnsi="Calibri" w:cs="Calibri"/>
                <w:color w:val="000000"/>
                <w:sz w:val="18"/>
                <w:szCs w:val="22"/>
              </w:rPr>
              <w:t xml:space="preserve"> </w:t>
            </w:r>
          </w:p>
          <w:p w14:paraId="2D7259DF" w14:textId="77777777" w:rsidR="00D9744B" w:rsidRPr="00A82203" w:rsidRDefault="00D9744B" w:rsidP="009372E4">
            <w:pPr>
              <w:ind w:left="288"/>
              <w:rPr>
                <w:rFonts w:ascii="Calibri" w:eastAsia="Calibri" w:hAnsi="Calibri" w:cs="Calibri"/>
                <w:color w:val="000000"/>
                <w:szCs w:val="22"/>
              </w:rPr>
            </w:pPr>
            <w:r w:rsidRPr="00A82203">
              <w:rPr>
                <w:rFonts w:ascii="Calibri" w:eastAsia="Calibri" w:hAnsi="Calibri" w:cs="Calibri"/>
                <w:color w:val="000000"/>
                <w:sz w:val="18"/>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44716AE" w14:textId="77777777" w:rsidR="00D9744B" w:rsidRPr="00A82203" w:rsidRDefault="00D9744B" w:rsidP="009372E4">
            <w:pPr>
              <w:ind w:left="161"/>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63DD9D2" w14:textId="77777777" w:rsidR="00D9744B" w:rsidRPr="00A82203" w:rsidRDefault="00D9744B" w:rsidP="009372E4">
            <w:pPr>
              <w:ind w:left="1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DDA0125" w14:textId="77777777" w:rsidR="00D9744B" w:rsidRPr="00A82203" w:rsidRDefault="00D9744B" w:rsidP="009372E4">
            <w:pPr>
              <w:ind w:left="1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0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F6A903A" w14:textId="1D1CA48F" w:rsidR="00D9744B" w:rsidRPr="00A82203" w:rsidRDefault="00204C0C" w:rsidP="00204C0C">
            <w:pPr>
              <w:rPr>
                <w:rFonts w:ascii="Calibri" w:eastAsia="Calibri" w:hAnsi="Calibri" w:cs="Calibri"/>
                <w:color w:val="000000"/>
                <w:szCs w:val="22"/>
              </w:rPr>
            </w:pPr>
            <w:hyperlink r:id="rId10" w:history="1">
              <w:r w:rsidRPr="00204C0C">
                <w:rPr>
                  <w:rStyle w:val="Hyperlink"/>
                  <w:rFonts w:ascii="Calibri" w:eastAsia="Calibri" w:hAnsi="Calibri" w:cs="Calibri"/>
                  <w:sz w:val="18"/>
                  <w:szCs w:val="22"/>
                </w:rPr>
                <w:t>Organisatie B. opdracht ‘’teamplaatje’’</w:t>
              </w:r>
            </w:hyperlink>
            <w:r w:rsidR="00D9744B" w:rsidRPr="00A82203">
              <w:rPr>
                <w:rFonts w:ascii="Calibri" w:eastAsia="Calibri" w:hAnsi="Calibri" w:cs="Calibri"/>
                <w:b/>
                <w:color w:val="000000"/>
                <w:sz w:val="18"/>
                <w:szCs w:val="22"/>
              </w:rPr>
              <w:t xml:space="preserve"> </w:t>
            </w:r>
          </w:p>
        </w:tc>
        <w:tc>
          <w:tcPr>
            <w:tcW w:w="13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62BEC38" w14:textId="34F17733" w:rsidR="00D9744B" w:rsidRPr="00204C0C" w:rsidRDefault="00204C0C" w:rsidP="00204C0C">
            <w:pPr>
              <w:rPr>
                <w:rFonts w:ascii="Calibri" w:eastAsia="Calibri" w:hAnsi="Calibri" w:cs="Calibri"/>
                <w:color w:val="000000"/>
                <w:sz w:val="20"/>
              </w:rPr>
            </w:pPr>
            <w:r>
              <w:rPr>
                <w:rFonts w:ascii="Calibri" w:eastAsia="Calibri" w:hAnsi="Calibri" w:cs="Calibri"/>
                <w:color w:val="000000"/>
                <w:sz w:val="20"/>
              </w:rPr>
              <w:t xml:space="preserve">De docent werkt samen in het team. </w:t>
            </w:r>
          </w:p>
        </w:tc>
      </w:tr>
    </w:tbl>
    <w:p w14:paraId="2147BF4D" w14:textId="77777777" w:rsidR="005D0800" w:rsidRPr="00A87CD9" w:rsidRDefault="005D0800" w:rsidP="005D0800">
      <w:pPr>
        <w:spacing w:after="28"/>
        <w:rPr>
          <w:rFonts w:ascii="Calibri" w:eastAsia="Calibri" w:hAnsi="Calibri" w:cs="Calibri"/>
          <w:color w:val="000000"/>
        </w:rPr>
      </w:pPr>
      <w:r w:rsidRPr="00A87CD9">
        <w:rPr>
          <w:rFonts w:ascii="Calibri" w:eastAsia="Calibri" w:hAnsi="Calibri" w:cs="Calibri"/>
          <w:color w:val="000000"/>
        </w:rPr>
        <w:t xml:space="preserve"> </w:t>
      </w:r>
    </w:p>
    <w:p w14:paraId="5882BCC5" w14:textId="77777777" w:rsidR="005D0800" w:rsidRPr="00A87CD9" w:rsidRDefault="005D0800" w:rsidP="005D0800">
      <w:pPr>
        <w:spacing w:after="31"/>
        <w:rPr>
          <w:rFonts w:ascii="Calibri" w:eastAsia="Calibri" w:hAnsi="Calibri" w:cs="Calibri"/>
          <w:color w:val="000000"/>
        </w:rPr>
      </w:pPr>
      <w:r w:rsidRPr="00A87CD9">
        <w:rPr>
          <w:rFonts w:ascii="Calibri" w:eastAsia="Calibri" w:hAnsi="Calibri" w:cs="Calibri"/>
          <w:color w:val="000000"/>
        </w:rPr>
        <w:t xml:space="preserve"> </w:t>
      </w:r>
    </w:p>
    <w:p w14:paraId="2A90BC91" w14:textId="77777777" w:rsidR="005D0800" w:rsidRPr="00A87CD9" w:rsidRDefault="005D0800" w:rsidP="005D0800">
      <w:pPr>
        <w:jc w:val="both"/>
        <w:rPr>
          <w:rFonts w:ascii="Calibri" w:eastAsia="Calibri" w:hAnsi="Calibri" w:cs="Calibri"/>
          <w:color w:val="000000"/>
        </w:rPr>
      </w:pPr>
      <w:r w:rsidRPr="00A87CD9">
        <w:rPr>
          <w:rFonts w:ascii="Times New Roman" w:hAnsi="Times New Roman"/>
          <w:color w:val="000000"/>
        </w:rPr>
        <w:t xml:space="preserve"> </w:t>
      </w:r>
      <w:r w:rsidRPr="00A87CD9">
        <w:rPr>
          <w:rFonts w:ascii="Times New Roman" w:hAnsi="Times New Roman"/>
          <w:color w:val="000000"/>
        </w:rPr>
        <w:tab/>
      </w:r>
      <w:r w:rsidRPr="00A87CD9">
        <w:rPr>
          <w:rFonts w:ascii="Calibri" w:eastAsia="Calibri" w:hAnsi="Calibri" w:cs="Calibri"/>
          <w:color w:val="000000"/>
        </w:rPr>
        <w:t xml:space="preserve"> </w:t>
      </w:r>
    </w:p>
    <w:p w14:paraId="0D9EC8D7" w14:textId="77777777" w:rsidR="005D0800" w:rsidRPr="00A87CD9" w:rsidRDefault="005D0800" w:rsidP="005D0800">
      <w:pPr>
        <w:ind w:left="-852" w:right="15484"/>
        <w:rPr>
          <w:rFonts w:ascii="Calibri" w:eastAsia="Calibri" w:hAnsi="Calibri" w:cs="Calibri"/>
          <w:color w:val="000000"/>
        </w:rPr>
      </w:pPr>
    </w:p>
    <w:tbl>
      <w:tblPr>
        <w:tblW w:w="15201" w:type="dxa"/>
        <w:tblInd w:w="-32" w:type="dxa"/>
        <w:tblCellMar>
          <w:top w:w="36" w:type="dxa"/>
          <w:left w:w="104" w:type="dxa"/>
          <w:right w:w="50" w:type="dxa"/>
        </w:tblCellMar>
        <w:tblLook w:val="04A0" w:firstRow="1" w:lastRow="0" w:firstColumn="1" w:lastColumn="0" w:noHBand="0" w:noVBand="1"/>
      </w:tblPr>
      <w:tblGrid>
        <w:gridCol w:w="8111"/>
        <w:gridCol w:w="852"/>
        <w:gridCol w:w="708"/>
        <w:gridCol w:w="992"/>
        <w:gridCol w:w="992"/>
        <w:gridCol w:w="1133"/>
        <w:gridCol w:w="1137"/>
        <w:gridCol w:w="1276"/>
      </w:tblGrid>
      <w:tr w:rsidR="005D0800" w:rsidRPr="00A87CD9" w14:paraId="7DB90453" w14:textId="77777777" w:rsidTr="009372E4">
        <w:trPr>
          <w:trHeight w:val="1277"/>
        </w:trPr>
        <w:tc>
          <w:tcPr>
            <w:tcW w:w="8112" w:type="dxa"/>
            <w:tcBorders>
              <w:top w:val="nil"/>
              <w:left w:val="nil"/>
              <w:bottom w:val="single" w:sz="4" w:space="0" w:color="000000"/>
              <w:right w:val="nil"/>
            </w:tcBorders>
            <w:shd w:val="clear" w:color="auto" w:fill="000000"/>
          </w:tcPr>
          <w:p w14:paraId="1F8BA27F" w14:textId="77777777" w:rsidR="005D0800" w:rsidRPr="00A82203" w:rsidRDefault="005D0800" w:rsidP="009372E4">
            <w:pPr>
              <w:spacing w:after="28"/>
              <w:ind w:right="59"/>
              <w:jc w:val="center"/>
              <w:rPr>
                <w:rFonts w:ascii="Calibri" w:eastAsia="Calibri" w:hAnsi="Calibri" w:cs="Calibri"/>
                <w:color w:val="000000"/>
                <w:szCs w:val="22"/>
              </w:rPr>
            </w:pPr>
            <w:r w:rsidRPr="00A82203">
              <w:rPr>
                <w:rFonts w:ascii="Calibri" w:eastAsia="Calibri" w:hAnsi="Calibri" w:cs="Calibri"/>
                <w:b/>
                <w:color w:val="FFFFFF"/>
                <w:szCs w:val="22"/>
              </w:rPr>
              <w:t xml:space="preserve">CHECKLIST  </w:t>
            </w:r>
          </w:p>
          <w:p w14:paraId="4AE59311" w14:textId="77777777" w:rsidR="005D0800" w:rsidRPr="00A82203" w:rsidRDefault="005D0800" w:rsidP="009372E4">
            <w:pPr>
              <w:ind w:right="61"/>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5814" w:type="dxa"/>
            <w:gridSpan w:val="6"/>
            <w:tcBorders>
              <w:top w:val="nil"/>
              <w:left w:val="nil"/>
              <w:bottom w:val="single" w:sz="4" w:space="0" w:color="000000"/>
              <w:right w:val="nil"/>
            </w:tcBorders>
            <w:shd w:val="clear" w:color="auto" w:fill="000000"/>
          </w:tcPr>
          <w:p w14:paraId="6447BE1A" w14:textId="77777777" w:rsidR="005D0800" w:rsidRPr="00A82203" w:rsidRDefault="005D0800" w:rsidP="009372E4">
            <w:pPr>
              <w:jc w:val="center"/>
              <w:rPr>
                <w:rFonts w:ascii="Calibri" w:eastAsia="Calibri" w:hAnsi="Calibri" w:cs="Calibri"/>
                <w:color w:val="000000"/>
                <w:szCs w:val="22"/>
              </w:rPr>
            </w:pPr>
            <w:r w:rsidRPr="00A82203">
              <w:rPr>
                <w:rFonts w:ascii="Calibri" w:eastAsia="Calibri" w:hAnsi="Calibri" w:cs="Calibri"/>
                <w:b/>
                <w:color w:val="FFFFFF"/>
                <w:szCs w:val="22"/>
              </w:rPr>
              <w:t xml:space="preserve">In welk(e) beroepsproduct(en) pas je deze kennis en vaardigheden toe? </w:t>
            </w:r>
          </w:p>
        </w:tc>
        <w:tc>
          <w:tcPr>
            <w:tcW w:w="1276" w:type="dxa"/>
            <w:tcBorders>
              <w:top w:val="nil"/>
              <w:left w:val="nil"/>
              <w:bottom w:val="single" w:sz="4" w:space="0" w:color="000000"/>
              <w:right w:val="nil"/>
            </w:tcBorders>
            <w:shd w:val="clear" w:color="auto" w:fill="000000"/>
          </w:tcPr>
          <w:p w14:paraId="2F54DDDD" w14:textId="77777777" w:rsidR="005D0800" w:rsidRPr="00A82203" w:rsidRDefault="005D0800" w:rsidP="009372E4">
            <w:pPr>
              <w:spacing w:after="1" w:line="283" w:lineRule="auto"/>
              <w:ind w:left="5" w:firstLine="25"/>
              <w:jc w:val="center"/>
              <w:rPr>
                <w:rFonts w:ascii="Calibri" w:eastAsia="Calibri" w:hAnsi="Calibri" w:cs="Calibri"/>
                <w:color w:val="000000"/>
                <w:szCs w:val="22"/>
              </w:rPr>
            </w:pPr>
            <w:r w:rsidRPr="00A82203">
              <w:rPr>
                <w:rFonts w:ascii="Calibri" w:eastAsia="Calibri" w:hAnsi="Calibri" w:cs="Calibri"/>
                <w:b/>
                <w:color w:val="FFFFFF"/>
                <w:szCs w:val="22"/>
              </w:rPr>
              <w:t>Hoe    wordt dat zichtbaar</w:t>
            </w:r>
          </w:p>
          <w:p w14:paraId="65D028C5" w14:textId="77777777" w:rsidR="005D0800" w:rsidRPr="00A82203" w:rsidRDefault="005D0800" w:rsidP="009372E4">
            <w:pPr>
              <w:ind w:right="54"/>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r>
      <w:tr w:rsidR="005D0800" w:rsidRPr="00A87CD9" w14:paraId="324F99D9" w14:textId="77777777" w:rsidTr="009372E4">
        <w:trPr>
          <w:trHeight w:val="529"/>
        </w:trPr>
        <w:tc>
          <w:tcPr>
            <w:tcW w:w="8112" w:type="dxa"/>
            <w:tcBorders>
              <w:top w:val="single" w:sz="4" w:space="0" w:color="000000"/>
              <w:left w:val="single" w:sz="4" w:space="0" w:color="000000"/>
              <w:bottom w:val="single" w:sz="4" w:space="0" w:color="000000"/>
              <w:right w:val="single" w:sz="4" w:space="0" w:color="000000"/>
            </w:tcBorders>
            <w:shd w:val="clear" w:color="auto" w:fill="D9D9D9"/>
          </w:tcPr>
          <w:p w14:paraId="3DE7E089" w14:textId="77777777" w:rsidR="005D0800" w:rsidRPr="00A82203" w:rsidRDefault="005D0800" w:rsidP="009372E4">
            <w:pPr>
              <w:rPr>
                <w:rFonts w:ascii="Calibri" w:eastAsia="Calibri" w:hAnsi="Calibri" w:cs="Calibri"/>
                <w:color w:val="000000"/>
                <w:szCs w:val="22"/>
              </w:rPr>
            </w:pPr>
            <w:r w:rsidRPr="00A82203">
              <w:rPr>
                <w:rFonts w:ascii="Calibri" w:eastAsia="Calibri" w:hAnsi="Calibri" w:cs="Calibri"/>
                <w:b/>
                <w:color w:val="000000"/>
                <w:szCs w:val="22"/>
              </w:rPr>
              <w:t xml:space="preserve">Taak 2: De docent ontwikkelt een onderwijsprogramma </w:t>
            </w:r>
          </w:p>
        </w:tc>
        <w:tc>
          <w:tcPr>
            <w:tcW w:w="852" w:type="dxa"/>
            <w:tcBorders>
              <w:top w:val="single" w:sz="4" w:space="0" w:color="000000"/>
              <w:left w:val="single" w:sz="4" w:space="0" w:color="000000"/>
              <w:bottom w:val="single" w:sz="4" w:space="0" w:color="000000"/>
              <w:right w:val="single" w:sz="4" w:space="0" w:color="000000"/>
            </w:tcBorders>
            <w:shd w:val="clear" w:color="auto" w:fill="A6A6A6"/>
          </w:tcPr>
          <w:p w14:paraId="039DAF54" w14:textId="77777777" w:rsidR="005D0800" w:rsidRPr="00A82203" w:rsidRDefault="005D0800" w:rsidP="009372E4">
            <w:pPr>
              <w:ind w:left="4"/>
              <w:rPr>
                <w:rFonts w:ascii="Calibri" w:eastAsia="Calibri" w:hAnsi="Calibri" w:cs="Calibri"/>
                <w:color w:val="000000"/>
                <w:szCs w:val="22"/>
              </w:rPr>
            </w:pPr>
            <w:r w:rsidRPr="00A82203">
              <w:rPr>
                <w:rFonts w:ascii="Calibri" w:eastAsia="Calibri" w:hAnsi="Calibri" w:cs="Calibri"/>
                <w:b/>
                <w:color w:val="000000"/>
                <w:sz w:val="18"/>
                <w:szCs w:val="22"/>
              </w:rPr>
              <w:t xml:space="preserve">Aan de slag </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14:paraId="535BEEE6" w14:textId="77777777" w:rsidR="005D0800" w:rsidRPr="00A82203" w:rsidRDefault="005D0800" w:rsidP="009372E4">
            <w:pPr>
              <w:spacing w:after="21"/>
              <w:ind w:right="56"/>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p w14:paraId="08E8CF0A" w14:textId="77777777" w:rsidR="005D0800" w:rsidRPr="00A82203" w:rsidRDefault="005D0800" w:rsidP="009372E4">
            <w:pPr>
              <w:ind w:left="35"/>
              <w:rPr>
                <w:rFonts w:ascii="Calibri" w:eastAsia="Calibri" w:hAnsi="Calibri" w:cs="Calibri"/>
                <w:color w:val="000000"/>
                <w:szCs w:val="22"/>
              </w:rPr>
            </w:pPr>
            <w:r w:rsidRPr="00A82203">
              <w:rPr>
                <w:rFonts w:ascii="Calibri" w:eastAsia="Calibri" w:hAnsi="Calibri" w:cs="Calibri"/>
                <w:b/>
                <w:color w:val="000000"/>
                <w:sz w:val="16"/>
                <w:szCs w:val="22"/>
              </w:rPr>
              <w:t xml:space="preserve">beeld </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665B722C" w14:textId="77777777" w:rsidR="005D0800" w:rsidRPr="00A82203" w:rsidRDefault="005D0800" w:rsidP="009372E4">
            <w:pPr>
              <w:spacing w:after="21"/>
              <w:ind w:left="25"/>
              <w:rPr>
                <w:rFonts w:ascii="Calibri" w:eastAsia="Calibri" w:hAnsi="Calibri" w:cs="Calibri"/>
                <w:color w:val="000000"/>
                <w:szCs w:val="22"/>
              </w:rPr>
            </w:pPr>
            <w:r w:rsidRPr="00A82203">
              <w:rPr>
                <w:rFonts w:ascii="Calibri" w:eastAsia="Calibri" w:hAnsi="Calibri" w:cs="Calibri"/>
                <w:b/>
                <w:color w:val="000000"/>
                <w:sz w:val="16"/>
                <w:szCs w:val="22"/>
              </w:rPr>
              <w:t xml:space="preserve">de diepte </w:t>
            </w:r>
          </w:p>
          <w:p w14:paraId="5D37DD05" w14:textId="77777777" w:rsidR="005D0800" w:rsidRPr="00A82203" w:rsidRDefault="005D0800" w:rsidP="009372E4">
            <w:pPr>
              <w:ind w:right="55"/>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4326FD41" w14:textId="77777777" w:rsidR="005D0800" w:rsidRPr="00A82203" w:rsidRDefault="005D0800" w:rsidP="009372E4">
            <w:pPr>
              <w:ind w:right="109"/>
              <w:jc w:val="right"/>
              <w:rPr>
                <w:rFonts w:ascii="Calibri" w:eastAsia="Calibri" w:hAnsi="Calibri" w:cs="Calibri"/>
                <w:color w:val="000000"/>
                <w:szCs w:val="22"/>
              </w:rPr>
            </w:pPr>
            <w:r w:rsidRPr="00A82203">
              <w:rPr>
                <w:rFonts w:ascii="Calibri" w:eastAsia="Calibri" w:hAnsi="Calibri" w:cs="Calibri"/>
                <w:b/>
                <w:color w:val="000000"/>
                <w:sz w:val="16"/>
                <w:szCs w:val="22"/>
              </w:rPr>
              <w:t xml:space="preserve">Keuze: …  </w:t>
            </w:r>
          </w:p>
        </w:tc>
        <w:tc>
          <w:tcPr>
            <w:tcW w:w="1133" w:type="dxa"/>
            <w:tcBorders>
              <w:top w:val="single" w:sz="4" w:space="0" w:color="000000"/>
              <w:left w:val="single" w:sz="4" w:space="0" w:color="000000"/>
              <w:bottom w:val="single" w:sz="4" w:space="0" w:color="000000"/>
              <w:right w:val="single" w:sz="4" w:space="0" w:color="000000"/>
            </w:tcBorders>
            <w:shd w:val="clear" w:color="auto" w:fill="A6A6A6"/>
          </w:tcPr>
          <w:p w14:paraId="49CE8ACB" w14:textId="77777777" w:rsidR="005D0800" w:rsidRPr="00A82203" w:rsidRDefault="005D0800" w:rsidP="009372E4">
            <w:pPr>
              <w:ind w:right="57"/>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Keuze:...  </w:t>
            </w:r>
          </w:p>
        </w:tc>
        <w:tc>
          <w:tcPr>
            <w:tcW w:w="1135" w:type="dxa"/>
            <w:tcBorders>
              <w:top w:val="single" w:sz="4" w:space="0" w:color="000000"/>
              <w:left w:val="single" w:sz="4" w:space="0" w:color="000000"/>
              <w:bottom w:val="single" w:sz="4" w:space="0" w:color="000000"/>
              <w:right w:val="single" w:sz="4" w:space="0" w:color="000000"/>
            </w:tcBorders>
            <w:shd w:val="clear" w:color="auto" w:fill="A6A6A6"/>
          </w:tcPr>
          <w:p w14:paraId="13AF61F8" w14:textId="77777777" w:rsidR="005D0800" w:rsidRPr="00A82203" w:rsidRDefault="005D0800" w:rsidP="009372E4">
            <w:pPr>
              <w:ind w:left="64"/>
              <w:rPr>
                <w:rFonts w:ascii="Calibri" w:eastAsia="Calibri" w:hAnsi="Calibri" w:cs="Calibri"/>
                <w:color w:val="000000"/>
                <w:szCs w:val="22"/>
              </w:rPr>
            </w:pPr>
            <w:r w:rsidRPr="00A82203">
              <w:rPr>
                <w:rFonts w:ascii="Calibri" w:eastAsia="Calibri" w:hAnsi="Calibri" w:cs="Calibri"/>
                <w:b/>
                <w:color w:val="000000"/>
                <w:sz w:val="16"/>
                <w:szCs w:val="22"/>
              </w:rPr>
              <w:t xml:space="preserve">Keuze: ……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A4E20DD" w14:textId="77777777" w:rsidR="005D0800" w:rsidRPr="00A82203" w:rsidRDefault="005D0800" w:rsidP="009372E4">
            <w:pPr>
              <w:ind w:left="4"/>
              <w:rPr>
                <w:rFonts w:ascii="Calibri" w:eastAsia="Calibri" w:hAnsi="Calibri" w:cs="Calibri"/>
                <w:color w:val="000000"/>
                <w:szCs w:val="22"/>
              </w:rPr>
            </w:pPr>
            <w:r w:rsidRPr="00A82203">
              <w:rPr>
                <w:rFonts w:ascii="Calibri" w:eastAsia="Calibri" w:hAnsi="Calibri" w:cs="Calibri"/>
                <w:b/>
                <w:color w:val="000000"/>
                <w:szCs w:val="22"/>
              </w:rPr>
              <w:t xml:space="preserve"> </w:t>
            </w:r>
          </w:p>
        </w:tc>
      </w:tr>
      <w:tr w:rsidR="005D0800" w:rsidRPr="00A87CD9" w14:paraId="0E006FAF" w14:textId="77777777" w:rsidTr="009372E4">
        <w:trPr>
          <w:trHeight w:val="4682"/>
        </w:trPr>
        <w:tc>
          <w:tcPr>
            <w:tcW w:w="8112" w:type="dxa"/>
            <w:tcBorders>
              <w:top w:val="single" w:sz="4" w:space="0" w:color="000000"/>
              <w:left w:val="single" w:sz="4" w:space="0" w:color="000000"/>
              <w:bottom w:val="single" w:sz="4" w:space="0" w:color="000000"/>
              <w:right w:val="single" w:sz="4" w:space="0" w:color="000000"/>
            </w:tcBorders>
            <w:shd w:val="clear" w:color="auto" w:fill="auto"/>
          </w:tcPr>
          <w:p w14:paraId="32CDF253" w14:textId="77777777" w:rsidR="005D0800" w:rsidRPr="00A82203" w:rsidRDefault="005D0800" w:rsidP="009372E4">
            <w:pPr>
              <w:spacing w:after="2" w:line="285" w:lineRule="auto"/>
              <w:ind w:left="283" w:hanging="283"/>
              <w:rPr>
                <w:rFonts w:ascii="Calibri" w:eastAsia="Calibri" w:hAnsi="Calibri" w:cs="Calibri"/>
                <w:color w:val="000000"/>
                <w:szCs w:val="22"/>
              </w:rPr>
            </w:pPr>
            <w:r w:rsidRPr="00A82203">
              <w:rPr>
                <w:rFonts w:ascii="Calibri" w:eastAsia="Calibri" w:hAnsi="Calibri" w:cs="Calibri"/>
                <w:color w:val="1D1D1B"/>
                <w:sz w:val="19"/>
                <w:szCs w:val="22"/>
              </w:rPr>
              <w:lastRenderedPageBreak/>
              <w:t>2.1</w:t>
            </w:r>
            <w:r w:rsidRPr="00A82203">
              <w:rPr>
                <w:rFonts w:ascii="Calibri" w:eastAsia="Calibri" w:hAnsi="Calibri" w:cs="Calibri"/>
                <w:color w:val="E5032D"/>
                <w:sz w:val="19"/>
                <w:szCs w:val="22"/>
              </w:rPr>
              <w:t xml:space="preserve"> </w:t>
            </w:r>
            <w:r w:rsidRPr="00A82203">
              <w:rPr>
                <w:rFonts w:ascii="Calibri" w:eastAsia="Calibri" w:hAnsi="Calibri" w:cs="Calibri"/>
                <w:color w:val="1D1D1B"/>
                <w:sz w:val="19"/>
                <w:szCs w:val="22"/>
              </w:rPr>
              <w:t xml:space="preserve">De docent ontwikkelt (een onderdeel van) het onderwijsprogramma, op basis van de wettelijke kaders, in samenspraak met het onderwijsteam en binnen de beleidskaders van de school.  </w:t>
            </w:r>
          </w:p>
          <w:p w14:paraId="21D6217C" w14:textId="77777777" w:rsidR="005D0800" w:rsidRPr="00A82203" w:rsidRDefault="005D0800" w:rsidP="009372E4">
            <w:pPr>
              <w:spacing w:after="24"/>
              <w:rPr>
                <w:rFonts w:ascii="Calibri" w:eastAsia="Calibri" w:hAnsi="Calibri" w:cs="Calibri"/>
                <w:color w:val="000000"/>
                <w:szCs w:val="22"/>
              </w:rPr>
            </w:pPr>
            <w:r w:rsidRPr="00A82203">
              <w:rPr>
                <w:rFonts w:ascii="Calibri" w:eastAsia="Calibri" w:hAnsi="Calibri" w:cs="Calibri"/>
                <w:b/>
                <w:color w:val="1D1D1B"/>
                <w:sz w:val="19"/>
                <w:szCs w:val="22"/>
              </w:rPr>
              <w:t xml:space="preserve">     Resultaten: </w:t>
            </w:r>
          </w:p>
          <w:p w14:paraId="2ECF68E4" w14:textId="77777777" w:rsidR="005D0800" w:rsidRPr="00A82203" w:rsidRDefault="005D0800" w:rsidP="009372E4">
            <w:pPr>
              <w:numPr>
                <w:ilvl w:val="0"/>
                <w:numId w:val="5"/>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vanuit de wettelijke kaders vormgegeven onderwijsprogramma met leerinhouden, gerelateerd aan de eindkwalificaties. </w:t>
            </w:r>
          </w:p>
          <w:p w14:paraId="65F7BA4F" w14:textId="77777777" w:rsidR="005D0800" w:rsidRPr="00A82203" w:rsidRDefault="005D0800" w:rsidP="009372E4">
            <w:pPr>
              <w:numPr>
                <w:ilvl w:val="0"/>
                <w:numId w:val="5"/>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onderwijsprogramma waarin de onderwijsvisie van de school herkenbaar is uitgewerkt. </w:t>
            </w:r>
          </w:p>
          <w:p w14:paraId="6BB34D7A" w14:textId="77777777" w:rsidR="005D0800" w:rsidRPr="00A82203" w:rsidRDefault="005D0800" w:rsidP="009372E4">
            <w:pPr>
              <w:numPr>
                <w:ilvl w:val="0"/>
                <w:numId w:val="5"/>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door het team gedragen onderwijsprogramma, waarin zichtbaar is wie wat doet, wie waarvoor verantwoordelijk is en hoe onderlinge afstemming plaatsvindt. </w:t>
            </w:r>
          </w:p>
          <w:p w14:paraId="58B026EC" w14:textId="77777777" w:rsidR="005D0800" w:rsidRPr="00A82203" w:rsidRDefault="005D0800" w:rsidP="009372E4">
            <w:pPr>
              <w:numPr>
                <w:ilvl w:val="0"/>
                <w:numId w:val="5"/>
              </w:numPr>
              <w:spacing w:after="160"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onderwijsprogramma, waarin ruimte is voor actualisering aan de hand van ontwikkelingen in het beroepenveld. </w:t>
            </w:r>
          </w:p>
          <w:p w14:paraId="78D21142" w14:textId="77777777" w:rsidR="005D0800" w:rsidRPr="00A82203" w:rsidRDefault="005D0800" w:rsidP="009372E4">
            <w:pPr>
              <w:numPr>
                <w:ilvl w:val="0"/>
                <w:numId w:val="5"/>
              </w:numPr>
              <w:spacing w:after="160" w:line="286"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programma met structurele aandacht voor en gekoppeld aan de ontwikkeling van beroeps-, loopbaan- en burgerschapscompetenties. </w:t>
            </w:r>
          </w:p>
          <w:p w14:paraId="2DED15E7" w14:textId="77777777" w:rsidR="005D0800" w:rsidRPr="00A82203" w:rsidRDefault="005D0800" w:rsidP="009372E4">
            <w:pPr>
              <w:numPr>
                <w:ilvl w:val="0"/>
                <w:numId w:val="5"/>
              </w:numPr>
              <w:spacing w:after="160"/>
              <w:rPr>
                <w:rFonts w:ascii="Calibri" w:eastAsia="Calibri" w:hAnsi="Calibri" w:cs="Calibri"/>
                <w:color w:val="000000"/>
                <w:szCs w:val="22"/>
              </w:rPr>
            </w:pPr>
            <w:r w:rsidRPr="00A82203">
              <w:rPr>
                <w:rFonts w:ascii="Calibri" w:eastAsia="Calibri" w:hAnsi="Calibri" w:cs="Calibri"/>
                <w:color w:val="1D1D1B"/>
                <w:sz w:val="19"/>
                <w:szCs w:val="22"/>
              </w:rPr>
              <w:t>Een programma, waarin vakonderwijs, vakgericht taal- en rekenonderwijs, en/of moderne vreemde talen in het programma op zo’n manier verwerkt zijn, dat er een natuurlijke eenheid ontstaat in het beroepsgericht opleiden.</w:t>
            </w:r>
            <w:r w:rsidRPr="00A82203">
              <w:rPr>
                <w:rFonts w:ascii="Calibri" w:eastAsia="Calibri" w:hAnsi="Calibri" w:cs="Calibri"/>
                <w:color w:val="000000"/>
                <w:sz w:val="18"/>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B6DFB62" w14:textId="77777777" w:rsidR="005D0800" w:rsidRPr="00A82203" w:rsidRDefault="005D0800" w:rsidP="009372E4">
            <w:pPr>
              <w:ind w:left="4"/>
              <w:rPr>
                <w:rFonts w:ascii="Calibri" w:eastAsia="Calibri" w:hAnsi="Calibri" w:cs="Calibri"/>
                <w:color w:val="000000"/>
                <w:szCs w:val="22"/>
              </w:rPr>
            </w:pPr>
            <w:r w:rsidRPr="00A82203">
              <w:rPr>
                <w:rFonts w:ascii="Calibri" w:eastAsia="Calibri" w:hAnsi="Calibri" w:cs="Calibri"/>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551CED8" w14:textId="77777777" w:rsidR="005D0800" w:rsidRPr="00A82203" w:rsidRDefault="005D0800"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E791234" w14:textId="77777777" w:rsidR="005D0800" w:rsidRPr="00A82203" w:rsidRDefault="005D0800" w:rsidP="009372E4">
            <w:pPr>
              <w:ind w:right="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BC37A6" w14:textId="77777777" w:rsidR="005D0800" w:rsidRPr="00A82203" w:rsidRDefault="005D080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0AF9E5E" w14:textId="77777777" w:rsidR="005D0800" w:rsidRPr="00A82203" w:rsidRDefault="005D080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C5B456E" w14:textId="77777777" w:rsidR="005D0800" w:rsidRPr="00A82203" w:rsidRDefault="005D0800"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483592A" w14:textId="77777777" w:rsidR="005D0800" w:rsidRPr="00A82203" w:rsidRDefault="005D0800" w:rsidP="009372E4">
            <w:pPr>
              <w:ind w:left="4"/>
              <w:rPr>
                <w:rFonts w:ascii="Calibri" w:eastAsia="Calibri" w:hAnsi="Calibri" w:cs="Calibri"/>
                <w:color w:val="000000"/>
                <w:szCs w:val="22"/>
              </w:rPr>
            </w:pPr>
          </w:p>
        </w:tc>
      </w:tr>
      <w:tr w:rsidR="005D0800" w:rsidRPr="00A87CD9" w14:paraId="6B3F653C" w14:textId="77777777" w:rsidTr="009372E4">
        <w:trPr>
          <w:trHeight w:val="2209"/>
        </w:trPr>
        <w:tc>
          <w:tcPr>
            <w:tcW w:w="8112" w:type="dxa"/>
            <w:tcBorders>
              <w:top w:val="single" w:sz="4" w:space="0" w:color="000000"/>
              <w:left w:val="single" w:sz="4" w:space="0" w:color="000000"/>
              <w:bottom w:val="single" w:sz="4" w:space="0" w:color="000000"/>
              <w:right w:val="single" w:sz="4" w:space="0" w:color="000000"/>
            </w:tcBorders>
            <w:shd w:val="clear" w:color="auto" w:fill="auto"/>
          </w:tcPr>
          <w:p w14:paraId="41C954BB" w14:textId="77777777" w:rsidR="005D0800" w:rsidRPr="00A82203" w:rsidRDefault="005D0800" w:rsidP="009372E4">
            <w:pPr>
              <w:spacing w:line="285" w:lineRule="auto"/>
              <w:ind w:left="358" w:right="3" w:hanging="358"/>
              <w:rPr>
                <w:rFonts w:ascii="Calibri" w:eastAsia="Calibri" w:hAnsi="Calibri" w:cs="Calibri"/>
                <w:color w:val="000000"/>
                <w:szCs w:val="22"/>
              </w:rPr>
            </w:pPr>
            <w:r w:rsidRPr="00A82203">
              <w:rPr>
                <w:rFonts w:ascii="Calibri" w:eastAsia="Calibri" w:hAnsi="Calibri" w:cs="Calibri"/>
                <w:color w:val="185BA7"/>
                <w:sz w:val="19"/>
                <w:szCs w:val="22"/>
              </w:rPr>
              <w:t xml:space="preserve">2.2 </w:t>
            </w:r>
            <w:r w:rsidRPr="00A82203">
              <w:rPr>
                <w:rFonts w:ascii="Calibri" w:eastAsia="Calibri" w:hAnsi="Calibri" w:cs="Calibri"/>
                <w:color w:val="1D1D1B"/>
                <w:sz w:val="19"/>
                <w:szCs w:val="22"/>
              </w:rPr>
              <w:t xml:space="preserve">De docent ontwerpt vanuit zijn individuele opdracht, in afstemming met het team, leer-arrangementen vanuit het beroepsprofiel van de toekomstige beroepsbeoefenaar in een daartoe passende (krachtige, beroeps-contextrijke) leeromgeving en daarbij actuele kennis en ervaring uit de hele breedte van het werkveld gebruikt en de daarbij benodigde algemene kennis beschrijft. </w:t>
            </w:r>
            <w:r w:rsidRPr="00A82203">
              <w:rPr>
                <w:rFonts w:ascii="Calibri" w:eastAsia="Calibri" w:hAnsi="Calibri" w:cs="Calibri"/>
                <w:b/>
                <w:color w:val="1D1D1B"/>
                <w:sz w:val="19"/>
                <w:szCs w:val="22"/>
              </w:rPr>
              <w:t xml:space="preserve"> </w:t>
            </w:r>
          </w:p>
          <w:p w14:paraId="63C460B3" w14:textId="77777777" w:rsidR="005D0800" w:rsidRPr="00A82203" w:rsidRDefault="005D0800" w:rsidP="009372E4">
            <w:pPr>
              <w:spacing w:after="24"/>
              <w:rPr>
                <w:rFonts w:ascii="Calibri" w:eastAsia="Calibri" w:hAnsi="Calibri" w:cs="Calibri"/>
                <w:color w:val="000000"/>
                <w:szCs w:val="22"/>
              </w:rPr>
            </w:pPr>
            <w:r w:rsidRPr="00A82203">
              <w:rPr>
                <w:rFonts w:ascii="Calibri" w:eastAsia="Calibri" w:hAnsi="Calibri" w:cs="Calibri"/>
                <w:b/>
                <w:color w:val="1D1D1B"/>
                <w:sz w:val="19"/>
                <w:szCs w:val="22"/>
              </w:rPr>
              <w:t xml:space="preserve">      Resultaten: </w:t>
            </w:r>
          </w:p>
          <w:p w14:paraId="7FBE99E6" w14:textId="77777777" w:rsidR="005D0800" w:rsidRPr="00A82203" w:rsidRDefault="005D0800" w:rsidP="009372E4">
            <w:pPr>
              <w:ind w:left="633" w:hanging="283"/>
              <w:rPr>
                <w:rFonts w:ascii="Calibri" w:eastAsia="Calibri" w:hAnsi="Calibri" w:cs="Calibri"/>
                <w:color w:val="000000"/>
                <w:szCs w:val="22"/>
              </w:rPr>
            </w:pPr>
            <w:r w:rsidRPr="00A82203">
              <w:rPr>
                <w:rFonts w:ascii="Calibri" w:eastAsia="Calibri" w:hAnsi="Calibri" w:cs="Calibri"/>
                <w:color w:val="1D1D1B"/>
                <w:sz w:val="19"/>
                <w:szCs w:val="22"/>
              </w:rPr>
              <w:t xml:space="preserve">•  Leerarrangementen in het perspectief van het beroepsprofiel van de toekomstige beroepsbeoefenaar.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E231BD1" w14:textId="77777777" w:rsidR="005D0800" w:rsidRPr="00A82203" w:rsidRDefault="005D0800" w:rsidP="009372E4">
            <w:pPr>
              <w:ind w:left="4"/>
              <w:rPr>
                <w:rFonts w:ascii="Calibri" w:eastAsia="Calibri" w:hAnsi="Calibri" w:cs="Calibri"/>
                <w:color w:val="000000"/>
                <w:szCs w:val="22"/>
              </w:rPr>
            </w:pPr>
            <w:r w:rsidRPr="00A82203">
              <w:rPr>
                <w:rFonts w:ascii="Calibri" w:eastAsia="Calibri" w:hAnsi="Calibri" w:cs="Calibri"/>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3EF0628" w14:textId="77777777" w:rsidR="005D0800" w:rsidRPr="00A82203" w:rsidRDefault="005D0800"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3CBEF37" w14:textId="77777777" w:rsidR="005D0800" w:rsidRPr="00A82203" w:rsidRDefault="005D0800" w:rsidP="009372E4">
            <w:pPr>
              <w:ind w:right="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p w14:paraId="71A50424" w14:textId="77777777" w:rsidR="005D0800" w:rsidRPr="00A82203" w:rsidRDefault="005D0800" w:rsidP="009372E4">
            <w:pPr>
              <w:rPr>
                <w:rFonts w:ascii="Calibri" w:eastAsia="Calibri" w:hAnsi="Calibri" w:cs="Calibri"/>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9CE052" w14:textId="77777777" w:rsidR="005D0800" w:rsidRPr="00A82203" w:rsidRDefault="005D080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756A4BF" w14:textId="77777777" w:rsidR="005D0800" w:rsidRPr="00A82203" w:rsidRDefault="005D080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1FB1000" w14:textId="77777777" w:rsidR="005D0800" w:rsidRPr="00A82203" w:rsidRDefault="005D0800"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7A196F4" w14:textId="77777777" w:rsidR="005D0800" w:rsidRPr="00A82203" w:rsidRDefault="005D0800" w:rsidP="009372E4">
            <w:pPr>
              <w:rPr>
                <w:rFonts w:ascii="Calibri" w:eastAsia="Calibri" w:hAnsi="Calibri" w:cs="Calibri"/>
                <w:color w:val="000000"/>
                <w:szCs w:val="22"/>
              </w:rPr>
            </w:pPr>
          </w:p>
          <w:p w14:paraId="3D290F5E" w14:textId="77777777" w:rsidR="005D0800" w:rsidRPr="00A82203" w:rsidRDefault="005D0800" w:rsidP="009372E4">
            <w:pPr>
              <w:ind w:left="4"/>
              <w:rPr>
                <w:rFonts w:ascii="Calibri" w:eastAsia="Calibri" w:hAnsi="Calibri" w:cs="Calibri"/>
                <w:color w:val="000000"/>
                <w:szCs w:val="22"/>
              </w:rPr>
            </w:pPr>
          </w:p>
        </w:tc>
      </w:tr>
      <w:tr w:rsidR="005D0800" w:rsidRPr="00A87CD9" w14:paraId="73FAF7C5" w14:textId="77777777" w:rsidTr="009372E4">
        <w:trPr>
          <w:trHeight w:val="1932"/>
        </w:trPr>
        <w:tc>
          <w:tcPr>
            <w:tcW w:w="8112" w:type="dxa"/>
            <w:tcBorders>
              <w:top w:val="single" w:sz="4" w:space="0" w:color="000000"/>
              <w:left w:val="single" w:sz="4" w:space="0" w:color="000000"/>
              <w:bottom w:val="single" w:sz="4" w:space="0" w:color="000000"/>
              <w:right w:val="single" w:sz="4" w:space="0" w:color="000000"/>
            </w:tcBorders>
            <w:shd w:val="clear" w:color="auto" w:fill="auto"/>
          </w:tcPr>
          <w:p w14:paraId="7A1B91B3" w14:textId="77777777" w:rsidR="005D0800" w:rsidRPr="00A82203" w:rsidRDefault="005D0800" w:rsidP="009372E4">
            <w:pPr>
              <w:numPr>
                <w:ilvl w:val="0"/>
                <w:numId w:val="6"/>
              </w:numPr>
              <w:spacing w:after="160" w:line="286" w:lineRule="auto"/>
              <w:ind w:left="633" w:hanging="283"/>
              <w:rPr>
                <w:rFonts w:ascii="Calibri" w:eastAsia="Calibri" w:hAnsi="Calibri" w:cs="Calibri"/>
                <w:color w:val="000000"/>
                <w:szCs w:val="22"/>
              </w:rPr>
            </w:pPr>
            <w:r w:rsidRPr="00A82203">
              <w:rPr>
                <w:rFonts w:ascii="Calibri" w:eastAsia="Calibri" w:hAnsi="Calibri" w:cs="Calibri"/>
                <w:color w:val="1D1D1B"/>
                <w:sz w:val="19"/>
                <w:szCs w:val="22"/>
              </w:rPr>
              <w:t xml:space="preserve">Leerarrangementen waarin theorie en praktijk met elkaar verbonden worden (theoretische leren en werkplekleren). </w:t>
            </w:r>
          </w:p>
          <w:p w14:paraId="0EB1773E" w14:textId="77777777" w:rsidR="005D0800" w:rsidRPr="00A82203" w:rsidRDefault="005D0800" w:rsidP="009372E4">
            <w:pPr>
              <w:numPr>
                <w:ilvl w:val="0"/>
                <w:numId w:val="6"/>
              </w:numPr>
              <w:spacing w:after="25"/>
              <w:ind w:left="633" w:hanging="283"/>
              <w:rPr>
                <w:rFonts w:ascii="Calibri" w:eastAsia="Calibri" w:hAnsi="Calibri" w:cs="Calibri"/>
                <w:color w:val="000000"/>
                <w:szCs w:val="22"/>
              </w:rPr>
            </w:pPr>
            <w:r w:rsidRPr="00A82203">
              <w:rPr>
                <w:rFonts w:ascii="Calibri" w:eastAsia="Calibri" w:hAnsi="Calibri" w:cs="Calibri"/>
                <w:color w:val="1D1D1B"/>
                <w:sz w:val="19"/>
                <w:szCs w:val="22"/>
              </w:rPr>
              <w:t xml:space="preserve">Leeractiviteiten (lessen, trainingen, workshops) waarbij de studenten: </w:t>
            </w:r>
          </w:p>
          <w:p w14:paraId="493838B3" w14:textId="77777777" w:rsidR="005D0800" w:rsidRPr="00A82203" w:rsidRDefault="005D0800" w:rsidP="009372E4">
            <w:pPr>
              <w:numPr>
                <w:ilvl w:val="1"/>
                <w:numId w:val="6"/>
              </w:numPr>
              <w:spacing w:after="28"/>
              <w:ind w:right="479"/>
              <w:rPr>
                <w:rFonts w:ascii="Calibri" w:eastAsia="Calibri" w:hAnsi="Calibri" w:cs="Calibri"/>
                <w:color w:val="000000"/>
                <w:szCs w:val="22"/>
              </w:rPr>
            </w:pPr>
            <w:r w:rsidRPr="00A82203">
              <w:rPr>
                <w:rFonts w:ascii="Calibri" w:eastAsia="Calibri" w:hAnsi="Calibri" w:cs="Calibri"/>
                <w:color w:val="1D1D1B"/>
                <w:sz w:val="19"/>
                <w:szCs w:val="22"/>
              </w:rPr>
              <w:t xml:space="preserve">theoretische concepten in concrete taken toepassen; </w:t>
            </w:r>
          </w:p>
          <w:p w14:paraId="0CE40731" w14:textId="77777777" w:rsidR="005D0800" w:rsidRPr="00A82203" w:rsidRDefault="005D0800" w:rsidP="009372E4">
            <w:pPr>
              <w:numPr>
                <w:ilvl w:val="1"/>
                <w:numId w:val="6"/>
              </w:numPr>
              <w:spacing w:after="160"/>
              <w:ind w:right="479"/>
              <w:rPr>
                <w:rFonts w:ascii="Calibri" w:eastAsia="Calibri" w:hAnsi="Calibri" w:cs="Calibri"/>
                <w:color w:val="000000"/>
                <w:szCs w:val="22"/>
              </w:rPr>
            </w:pPr>
            <w:r w:rsidRPr="00A82203">
              <w:rPr>
                <w:rFonts w:ascii="Calibri" w:eastAsia="Calibri" w:hAnsi="Calibri" w:cs="Calibri"/>
                <w:color w:val="1D1D1B"/>
                <w:sz w:val="19"/>
                <w:szCs w:val="22"/>
              </w:rPr>
              <w:lastRenderedPageBreak/>
              <w:t xml:space="preserve">specifieke (beroeps)ervaringen koppelen aan theoretische concepten;  </w:t>
            </w:r>
            <w:r w:rsidRPr="00A82203">
              <w:rPr>
                <w:rFonts w:ascii="Calibri" w:eastAsia="Calibri" w:hAnsi="Calibri" w:cs="Calibri"/>
                <w:color w:val="1D1D1B"/>
                <w:sz w:val="19"/>
                <w:szCs w:val="22"/>
              </w:rPr>
              <w:tab/>
              <w:t xml:space="preserve">- kennis, vaardigheden en attitudes aan beroepstaken verbinden;  </w:t>
            </w:r>
            <w:r w:rsidRPr="00A82203">
              <w:rPr>
                <w:rFonts w:ascii="Calibri" w:eastAsia="Calibri" w:hAnsi="Calibri" w:cs="Calibri"/>
                <w:color w:val="1D1D1B"/>
                <w:sz w:val="19"/>
                <w:szCs w:val="22"/>
              </w:rPr>
              <w:tab/>
              <w:t>- een relatie leren zien tussen het detail en het grotere geheel.</w:t>
            </w:r>
            <w:r w:rsidRPr="00A82203">
              <w:rPr>
                <w:rFonts w:ascii="Calibri" w:eastAsia="Calibri" w:hAnsi="Calibri" w:cs="Calibri"/>
                <w:color w:val="000000"/>
                <w:sz w:val="18"/>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2F4A650" w14:textId="77777777" w:rsidR="005D0800" w:rsidRPr="00A82203" w:rsidRDefault="005D0800" w:rsidP="009372E4">
            <w:pPr>
              <w:spacing w:after="160"/>
              <w:rPr>
                <w:rFonts w:ascii="Calibri" w:eastAsia="Calibri" w:hAnsi="Calibri" w:cs="Calibri"/>
                <w:color w:val="000000"/>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E9D17CB" w14:textId="77777777" w:rsidR="005D0800" w:rsidRPr="00A82203" w:rsidRDefault="005D0800" w:rsidP="009372E4">
            <w:pPr>
              <w:spacing w:after="160"/>
              <w:rPr>
                <w:rFonts w:ascii="Calibri" w:eastAsia="Calibri" w:hAnsi="Calibri" w:cs="Calibri"/>
                <w:color w:val="000000"/>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BA67A3A" w14:textId="77777777" w:rsidR="005D0800" w:rsidRPr="00A82203" w:rsidRDefault="005D0800" w:rsidP="009372E4">
            <w:pPr>
              <w:spacing w:after="160"/>
              <w:rPr>
                <w:rFonts w:ascii="Calibri" w:eastAsia="Calibri" w:hAnsi="Calibri" w:cs="Calibri"/>
                <w:color w:val="000000"/>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ABAE62" w14:textId="77777777" w:rsidR="005D0800" w:rsidRPr="00A82203" w:rsidRDefault="005D0800" w:rsidP="009372E4">
            <w:pPr>
              <w:spacing w:after="160"/>
              <w:rPr>
                <w:rFonts w:ascii="Calibri" w:eastAsia="Calibri" w:hAnsi="Calibri" w:cs="Calibri"/>
                <w:color w:val="000000"/>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14D98A1" w14:textId="77777777" w:rsidR="005D0800" w:rsidRPr="00A82203" w:rsidRDefault="005D0800" w:rsidP="009372E4">
            <w:pPr>
              <w:spacing w:after="160"/>
              <w:rPr>
                <w:rFonts w:ascii="Calibri" w:eastAsia="Calibri" w:hAnsi="Calibri" w:cs="Calibri"/>
                <w:color w:val="000000"/>
                <w:szCs w:val="22"/>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8E526B8" w14:textId="77777777" w:rsidR="005D0800" w:rsidRPr="00A82203" w:rsidRDefault="005D0800" w:rsidP="009372E4">
            <w:pPr>
              <w:spacing w:after="160"/>
              <w:rPr>
                <w:rFonts w:ascii="Calibri" w:eastAsia="Calibri" w:hAnsi="Calibri" w:cs="Calibri"/>
                <w:color w:val="000000"/>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A0B063B" w14:textId="77777777" w:rsidR="005D0800" w:rsidRPr="00A82203" w:rsidRDefault="005D0800" w:rsidP="009372E4">
            <w:pPr>
              <w:spacing w:after="160"/>
              <w:rPr>
                <w:rFonts w:ascii="Calibri" w:eastAsia="Calibri" w:hAnsi="Calibri" w:cs="Calibri"/>
                <w:color w:val="000000"/>
                <w:szCs w:val="22"/>
              </w:rPr>
            </w:pPr>
          </w:p>
        </w:tc>
      </w:tr>
      <w:tr w:rsidR="005D0800" w:rsidRPr="00A87CD9" w14:paraId="026E28D6" w14:textId="77777777" w:rsidTr="00D9744B">
        <w:trPr>
          <w:trHeight w:val="1933"/>
        </w:trPr>
        <w:tc>
          <w:tcPr>
            <w:tcW w:w="8112" w:type="dxa"/>
            <w:tcBorders>
              <w:top w:val="single" w:sz="4" w:space="0" w:color="000000"/>
              <w:left w:val="single" w:sz="4" w:space="0" w:color="000000"/>
              <w:bottom w:val="single" w:sz="4" w:space="0" w:color="000000"/>
              <w:right w:val="single" w:sz="4" w:space="0" w:color="000000"/>
            </w:tcBorders>
            <w:shd w:val="clear" w:color="auto" w:fill="auto"/>
          </w:tcPr>
          <w:p w14:paraId="7E0047CF" w14:textId="77777777" w:rsidR="005D0800" w:rsidRPr="00A82203" w:rsidRDefault="005D0800" w:rsidP="009372E4">
            <w:pPr>
              <w:spacing w:line="286" w:lineRule="auto"/>
              <w:ind w:left="427" w:hanging="427"/>
              <w:rPr>
                <w:rFonts w:ascii="Calibri" w:eastAsia="Calibri" w:hAnsi="Calibri" w:cs="Calibri"/>
                <w:color w:val="000000"/>
                <w:szCs w:val="22"/>
              </w:rPr>
            </w:pPr>
            <w:r w:rsidRPr="00A82203">
              <w:rPr>
                <w:rFonts w:ascii="Calibri" w:eastAsia="Calibri" w:hAnsi="Calibri" w:cs="Calibri"/>
                <w:color w:val="185BA7"/>
                <w:sz w:val="19"/>
                <w:szCs w:val="22"/>
              </w:rPr>
              <w:t>2.3</w:t>
            </w:r>
            <w:r w:rsidRPr="00A82203">
              <w:rPr>
                <w:rFonts w:ascii="Calibri" w:eastAsia="Calibri" w:hAnsi="Calibri" w:cs="Calibri"/>
                <w:color w:val="E5032D"/>
                <w:sz w:val="19"/>
                <w:szCs w:val="22"/>
              </w:rPr>
              <w:t xml:space="preserve"> </w:t>
            </w:r>
            <w:r w:rsidRPr="00A82203">
              <w:rPr>
                <w:rFonts w:ascii="Calibri" w:eastAsia="Calibri" w:hAnsi="Calibri" w:cs="Calibri"/>
                <w:color w:val="1D1D1B"/>
                <w:sz w:val="19"/>
                <w:szCs w:val="22"/>
              </w:rPr>
              <w:t>De docent stelt het ontwikkelde programma van tijd tot tijd bij, op basis van de gestelde doelen, feedback-instrumenten, ervaringen en resultaten</w:t>
            </w:r>
            <w:r w:rsidRPr="00A82203">
              <w:rPr>
                <w:rFonts w:ascii="Calibri" w:eastAsia="Calibri" w:hAnsi="Calibri" w:cs="Calibri"/>
                <w:b/>
                <w:color w:val="1D1D1B"/>
                <w:sz w:val="19"/>
                <w:szCs w:val="22"/>
              </w:rPr>
              <w:t xml:space="preserve">. </w:t>
            </w:r>
          </w:p>
          <w:p w14:paraId="6BCFCB27" w14:textId="77777777" w:rsidR="005D0800" w:rsidRPr="00A82203" w:rsidRDefault="005D0800"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 xml:space="preserve">        Resultaat</w:t>
            </w:r>
            <w:r w:rsidRPr="00A82203">
              <w:rPr>
                <w:rFonts w:ascii="Calibri" w:eastAsia="Calibri" w:hAnsi="Calibri" w:cs="Calibri"/>
                <w:color w:val="1D1D1B"/>
                <w:sz w:val="19"/>
                <w:szCs w:val="22"/>
              </w:rPr>
              <w:t xml:space="preserve">: </w:t>
            </w:r>
          </w:p>
          <w:p w14:paraId="1DB19A38" w14:textId="77777777" w:rsidR="005D0800" w:rsidRPr="00A82203" w:rsidRDefault="005D0800" w:rsidP="009372E4">
            <w:pPr>
              <w:ind w:left="427"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onderwijsprogramma dat structureel is ingebed in een PDCA-cyclus of ander passend kwaliteitssysteem om de effectiviteit van het onderwijs in kaart te brengen en om desgewenst (didactische) keuzes te heroverwegen ter verbetering van de leeropbrengst van de studenten.</w:t>
            </w:r>
            <w:r w:rsidRPr="00A82203">
              <w:rPr>
                <w:rFonts w:ascii="Calibri" w:eastAsia="Calibri" w:hAnsi="Calibri" w:cs="Calibri"/>
                <w:color w:val="000000"/>
                <w:sz w:val="18"/>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1762458" w14:textId="77777777" w:rsidR="005D0800" w:rsidRPr="00A82203" w:rsidRDefault="005D0800" w:rsidP="009372E4">
            <w:pPr>
              <w:rPr>
                <w:rFonts w:ascii="Calibri" w:eastAsia="Calibri" w:hAnsi="Calibri" w:cs="Calibri"/>
                <w:color w:val="000000"/>
                <w:szCs w:val="22"/>
              </w:rPr>
            </w:pPr>
            <w:r w:rsidRPr="00A82203">
              <w:rPr>
                <w:rFonts w:ascii="Calibri" w:eastAsia="Calibri" w:hAnsi="Calibri" w:cs="Calibri"/>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5D212D" w14:textId="77777777" w:rsidR="005D0800" w:rsidRPr="00A82203" w:rsidRDefault="005D0800" w:rsidP="009372E4">
            <w:pPr>
              <w:ind w:left="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BCEBA0D" w14:textId="77777777" w:rsidR="005D0800" w:rsidRPr="00A82203" w:rsidRDefault="005D0800" w:rsidP="009372E4">
            <w:pPr>
              <w:ind w:left="60"/>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C4648E" w14:textId="77777777" w:rsidR="005D0800" w:rsidRPr="00A82203" w:rsidRDefault="005D0800" w:rsidP="009372E4">
            <w:pPr>
              <w:ind w:left="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D5281A4" w14:textId="77777777" w:rsidR="005D0800" w:rsidRPr="00A82203" w:rsidRDefault="005D0800" w:rsidP="009372E4">
            <w:pPr>
              <w:ind w:left="5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1443331" w14:textId="77777777" w:rsidR="005D0800" w:rsidRPr="00A82203" w:rsidRDefault="005D0800" w:rsidP="009372E4">
            <w:pPr>
              <w:ind w:left="5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F4BFC9" w14:textId="77777777" w:rsidR="005D0800" w:rsidRPr="00A82203" w:rsidRDefault="005D0800" w:rsidP="00D9744B">
            <w:pPr>
              <w:rPr>
                <w:rFonts w:ascii="Calibri" w:eastAsia="Calibri" w:hAnsi="Calibri" w:cs="Calibri"/>
                <w:color w:val="000000"/>
                <w:szCs w:val="22"/>
              </w:rPr>
            </w:pPr>
          </w:p>
        </w:tc>
      </w:tr>
      <w:tr w:rsidR="005D0800" w:rsidRPr="00A87CD9" w14:paraId="0CC26B0B" w14:textId="77777777" w:rsidTr="00D9744B">
        <w:trPr>
          <w:trHeight w:val="3308"/>
        </w:trPr>
        <w:tc>
          <w:tcPr>
            <w:tcW w:w="8112" w:type="dxa"/>
            <w:tcBorders>
              <w:top w:val="single" w:sz="4" w:space="0" w:color="000000"/>
              <w:left w:val="single" w:sz="4" w:space="0" w:color="000000"/>
              <w:bottom w:val="single" w:sz="4" w:space="0" w:color="000000"/>
              <w:right w:val="single" w:sz="4" w:space="0" w:color="000000"/>
            </w:tcBorders>
            <w:shd w:val="clear" w:color="auto" w:fill="auto"/>
          </w:tcPr>
          <w:p w14:paraId="572150AA" w14:textId="77777777" w:rsidR="005D0800" w:rsidRPr="00A82203" w:rsidRDefault="005D0800" w:rsidP="009372E4">
            <w:pPr>
              <w:spacing w:after="4" w:line="284" w:lineRule="auto"/>
              <w:ind w:left="348" w:hanging="348"/>
              <w:rPr>
                <w:rFonts w:ascii="Calibri" w:eastAsia="Calibri" w:hAnsi="Calibri" w:cs="Calibri"/>
                <w:color w:val="000000"/>
                <w:szCs w:val="22"/>
              </w:rPr>
            </w:pPr>
            <w:r w:rsidRPr="00A82203">
              <w:rPr>
                <w:rFonts w:ascii="Calibri" w:eastAsia="Calibri" w:hAnsi="Calibri" w:cs="Calibri"/>
                <w:color w:val="185BA7"/>
                <w:sz w:val="19"/>
                <w:szCs w:val="22"/>
              </w:rPr>
              <w:t xml:space="preserve">2.4 </w:t>
            </w:r>
            <w:r w:rsidRPr="00A82203">
              <w:rPr>
                <w:rFonts w:ascii="Calibri" w:eastAsia="Calibri" w:hAnsi="Calibri" w:cs="Calibri"/>
                <w:color w:val="000000"/>
                <w:sz w:val="19"/>
                <w:szCs w:val="22"/>
              </w:rPr>
              <w:t>De docent beschikt over de digitale vaardigheden om ICT in het onderwijs effectief te</w:t>
            </w:r>
            <w:r w:rsidRPr="00A82203">
              <w:rPr>
                <w:rFonts w:ascii="Cambria" w:eastAsia="Cambria" w:hAnsi="Cambria" w:cs="Cambria"/>
                <w:color w:val="000000"/>
                <w:sz w:val="19"/>
                <w:szCs w:val="22"/>
              </w:rPr>
              <w:t xml:space="preserve"> </w:t>
            </w:r>
            <w:r w:rsidRPr="00A82203">
              <w:rPr>
                <w:rFonts w:ascii="Calibri" w:eastAsia="Calibri" w:hAnsi="Calibri" w:cs="Calibri"/>
                <w:color w:val="000000"/>
                <w:sz w:val="19"/>
                <w:szCs w:val="22"/>
              </w:rPr>
              <w:t xml:space="preserve">kunnen inzetten in lessituaties én in de onderwijsorganisatie.  </w:t>
            </w:r>
          </w:p>
          <w:p w14:paraId="34208011" w14:textId="77777777" w:rsidR="005D0800" w:rsidRPr="00A82203" w:rsidRDefault="005D0800" w:rsidP="009372E4">
            <w:pPr>
              <w:tabs>
                <w:tab w:val="center" w:pos="795"/>
              </w:tabs>
              <w:spacing w:after="24"/>
              <w:rPr>
                <w:rFonts w:ascii="Calibri" w:eastAsia="Calibri" w:hAnsi="Calibri" w:cs="Calibri"/>
                <w:color w:val="000000"/>
                <w:szCs w:val="22"/>
              </w:rPr>
            </w:pPr>
            <w:r w:rsidRPr="00A82203">
              <w:rPr>
                <w:rFonts w:ascii="Calibri" w:eastAsia="Calibri" w:hAnsi="Calibri" w:cs="Calibri"/>
                <w:color w:val="000000"/>
                <w:sz w:val="19"/>
                <w:szCs w:val="22"/>
              </w:rPr>
              <w:t xml:space="preserve"> </w:t>
            </w:r>
            <w:r w:rsidRPr="00A82203">
              <w:rPr>
                <w:rFonts w:ascii="Calibri" w:eastAsia="Calibri" w:hAnsi="Calibri" w:cs="Calibri"/>
                <w:color w:val="000000"/>
                <w:sz w:val="19"/>
                <w:szCs w:val="22"/>
              </w:rPr>
              <w:tab/>
            </w:r>
            <w:r w:rsidRPr="00A82203">
              <w:rPr>
                <w:rFonts w:ascii="Calibri" w:eastAsia="Calibri" w:hAnsi="Calibri" w:cs="Calibri"/>
                <w:b/>
                <w:color w:val="000000"/>
                <w:sz w:val="19"/>
                <w:szCs w:val="22"/>
              </w:rPr>
              <w:t>Resultaat:</w:t>
            </w:r>
            <w:r w:rsidRPr="00A82203">
              <w:rPr>
                <w:rFonts w:ascii="Calibri" w:eastAsia="Calibri" w:hAnsi="Calibri" w:cs="Calibri"/>
                <w:color w:val="000000"/>
                <w:sz w:val="19"/>
                <w:szCs w:val="22"/>
              </w:rPr>
              <w:t xml:space="preserve">  </w:t>
            </w:r>
          </w:p>
          <w:p w14:paraId="5DDDD71A" w14:textId="77777777" w:rsidR="005D0800" w:rsidRPr="00A82203" w:rsidRDefault="005D0800" w:rsidP="009372E4">
            <w:pPr>
              <w:numPr>
                <w:ilvl w:val="0"/>
                <w:numId w:val="7"/>
              </w:numPr>
              <w:spacing w:after="24"/>
              <w:ind w:hanging="242"/>
              <w:rPr>
                <w:rFonts w:ascii="Calibri" w:eastAsia="Calibri" w:hAnsi="Calibri" w:cs="Calibri"/>
                <w:color w:val="000000"/>
                <w:szCs w:val="22"/>
              </w:rPr>
            </w:pPr>
            <w:r w:rsidRPr="00A82203">
              <w:rPr>
                <w:rFonts w:ascii="Calibri" w:eastAsia="Calibri" w:hAnsi="Calibri" w:cs="Calibri"/>
                <w:color w:val="1D1D1B"/>
                <w:sz w:val="19"/>
                <w:szCs w:val="22"/>
              </w:rPr>
              <w:t>D</w:t>
            </w:r>
            <w:r w:rsidRPr="00A82203">
              <w:rPr>
                <w:rFonts w:ascii="Calibri" w:eastAsia="Calibri" w:hAnsi="Calibri" w:cs="Calibri"/>
                <w:color w:val="000000"/>
                <w:sz w:val="19"/>
                <w:szCs w:val="22"/>
              </w:rPr>
              <w:t xml:space="preserve">igitale leerarrangementen waarbij gemaakte keuzes onderbouwd zijn. </w:t>
            </w:r>
          </w:p>
          <w:p w14:paraId="2291F2DD" w14:textId="77777777" w:rsidR="005D0800" w:rsidRPr="00A82203" w:rsidRDefault="005D0800" w:rsidP="009372E4">
            <w:pPr>
              <w:numPr>
                <w:ilvl w:val="0"/>
                <w:numId w:val="7"/>
              </w:numPr>
              <w:spacing w:after="26"/>
              <w:ind w:hanging="242"/>
              <w:rPr>
                <w:rFonts w:ascii="Calibri" w:eastAsia="Calibri" w:hAnsi="Calibri" w:cs="Calibri"/>
                <w:color w:val="000000"/>
                <w:szCs w:val="22"/>
              </w:rPr>
            </w:pPr>
            <w:r w:rsidRPr="00A82203">
              <w:rPr>
                <w:rFonts w:ascii="Calibri" w:eastAsia="Calibri" w:hAnsi="Calibri" w:cs="Calibri"/>
                <w:color w:val="1D1D1B"/>
                <w:sz w:val="19"/>
                <w:szCs w:val="22"/>
              </w:rPr>
              <w:t xml:space="preserve">Leeractiviteiten waarbij studenten digitale veiligheid ervaren. </w:t>
            </w:r>
          </w:p>
          <w:p w14:paraId="541EC9C6" w14:textId="77777777" w:rsidR="005D0800" w:rsidRPr="00A82203" w:rsidRDefault="005D0800" w:rsidP="009372E4">
            <w:pPr>
              <w:numPr>
                <w:ilvl w:val="0"/>
                <w:numId w:val="7"/>
              </w:numPr>
              <w:spacing w:after="160" w:line="285" w:lineRule="auto"/>
              <w:ind w:hanging="242"/>
              <w:rPr>
                <w:rFonts w:ascii="Calibri" w:eastAsia="Calibri" w:hAnsi="Calibri" w:cs="Calibri"/>
                <w:color w:val="000000"/>
                <w:szCs w:val="22"/>
              </w:rPr>
            </w:pPr>
            <w:r w:rsidRPr="00A82203">
              <w:rPr>
                <w:rFonts w:ascii="Calibri" w:eastAsia="Calibri" w:hAnsi="Calibri" w:cs="Calibri"/>
                <w:color w:val="1D1D1B"/>
                <w:sz w:val="19"/>
                <w:szCs w:val="22"/>
              </w:rPr>
              <w:t xml:space="preserve">Leeractiviteiten die ertoe leiden dat studenten creatief, kritisch en bewust leren omgaan met de mogelijkheden van internet en sociale media ten behoeve van het eigen leren. </w:t>
            </w:r>
          </w:p>
          <w:p w14:paraId="3C2F8154" w14:textId="77777777" w:rsidR="005D0800" w:rsidRPr="00A82203" w:rsidRDefault="005D0800" w:rsidP="009372E4">
            <w:pPr>
              <w:numPr>
                <w:ilvl w:val="0"/>
                <w:numId w:val="7"/>
              </w:numPr>
              <w:spacing w:after="160" w:line="285" w:lineRule="auto"/>
              <w:ind w:hanging="242"/>
              <w:rPr>
                <w:rFonts w:ascii="Calibri" w:eastAsia="Calibri" w:hAnsi="Calibri" w:cs="Calibri"/>
                <w:color w:val="000000"/>
                <w:szCs w:val="22"/>
              </w:rPr>
            </w:pPr>
            <w:r w:rsidRPr="00A82203">
              <w:rPr>
                <w:rFonts w:ascii="Calibri" w:eastAsia="Calibri" w:hAnsi="Calibri" w:cs="Calibri"/>
                <w:color w:val="1D1D1B"/>
                <w:sz w:val="19"/>
                <w:szCs w:val="22"/>
              </w:rPr>
              <w:t xml:space="preserve">Vaardigheden waarmee studenten doelgericht en systematisch omgaan met informatie (informatieprobleem formuleren, zoekstrategieën, verwerven en selecteren, verwerken en presenteren van informatie, evalueren en boordelen). </w:t>
            </w:r>
          </w:p>
          <w:p w14:paraId="0581498A" w14:textId="77777777" w:rsidR="005D0800" w:rsidRPr="00A82203" w:rsidRDefault="005D0800" w:rsidP="009372E4">
            <w:pPr>
              <w:rPr>
                <w:rFonts w:ascii="Calibri" w:eastAsia="Calibri" w:hAnsi="Calibri" w:cs="Calibri"/>
                <w:color w:val="000000"/>
                <w:szCs w:val="22"/>
              </w:rPr>
            </w:pPr>
            <w:r w:rsidRPr="00A82203">
              <w:rPr>
                <w:rFonts w:ascii="Calibri" w:eastAsia="Calibri" w:hAnsi="Calibri" w:cs="Calibri"/>
                <w:color w:val="E5032D"/>
                <w:sz w:val="19"/>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BEED453" w14:textId="77777777" w:rsidR="005D0800" w:rsidRPr="00A82203" w:rsidRDefault="005D0800" w:rsidP="009372E4">
            <w:pPr>
              <w:rPr>
                <w:rFonts w:ascii="Calibri" w:eastAsia="Calibri" w:hAnsi="Calibri" w:cs="Calibri"/>
                <w:color w:val="000000"/>
                <w:szCs w:val="22"/>
              </w:rPr>
            </w:pPr>
            <w:r w:rsidRPr="00A82203">
              <w:rPr>
                <w:rFonts w:ascii="Calibri" w:eastAsia="Calibri" w:hAnsi="Calibri" w:cs="Calibri"/>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4545FE7" w14:textId="77777777" w:rsidR="005D0800" w:rsidRPr="00A82203" w:rsidRDefault="005D0800" w:rsidP="009372E4">
            <w:pPr>
              <w:ind w:left="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3EFDC09" w14:textId="77777777" w:rsidR="005D0800" w:rsidRPr="00A82203" w:rsidRDefault="005D0800" w:rsidP="009372E4">
            <w:pPr>
              <w:ind w:left="60"/>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D92B2C" w14:textId="77777777" w:rsidR="005D0800" w:rsidRPr="00A82203" w:rsidRDefault="005D0800" w:rsidP="009372E4">
            <w:pPr>
              <w:ind w:left="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D5A1206" w14:textId="77777777" w:rsidR="005D0800" w:rsidRPr="00A82203" w:rsidRDefault="005D0800" w:rsidP="009372E4">
            <w:pPr>
              <w:ind w:left="5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3723E41" w14:textId="77777777" w:rsidR="005D0800" w:rsidRPr="00A82203" w:rsidRDefault="005D0800" w:rsidP="009372E4">
            <w:pPr>
              <w:ind w:left="5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CB27CC" w14:textId="2E3BAA13" w:rsidR="005D0800" w:rsidRPr="00A82203" w:rsidRDefault="005D0800" w:rsidP="00D9744B">
            <w:pPr>
              <w:rPr>
                <w:rFonts w:ascii="Calibri" w:eastAsia="Calibri" w:hAnsi="Calibri" w:cs="Calibri"/>
                <w:color w:val="000000"/>
                <w:szCs w:val="22"/>
              </w:rPr>
            </w:pPr>
          </w:p>
        </w:tc>
      </w:tr>
    </w:tbl>
    <w:p w14:paraId="199145BD" w14:textId="77777777" w:rsidR="005D0800" w:rsidRPr="00A87CD9" w:rsidRDefault="005D0800" w:rsidP="005D0800">
      <w:pPr>
        <w:spacing w:after="21"/>
        <w:jc w:val="both"/>
        <w:rPr>
          <w:rFonts w:ascii="Calibri" w:eastAsia="Calibri" w:hAnsi="Calibri" w:cs="Calibri"/>
          <w:color w:val="000000"/>
        </w:rPr>
      </w:pPr>
      <w:r w:rsidRPr="00A87CD9">
        <w:rPr>
          <w:rFonts w:ascii="Calibri" w:eastAsia="Calibri" w:hAnsi="Calibri" w:cs="Calibri"/>
          <w:color w:val="000000"/>
        </w:rPr>
        <w:t xml:space="preserve"> </w:t>
      </w:r>
    </w:p>
    <w:p w14:paraId="752D203D" w14:textId="77777777" w:rsidR="005D0800" w:rsidRPr="00A87CD9" w:rsidRDefault="005D0800" w:rsidP="005D0800">
      <w:pPr>
        <w:spacing w:after="21"/>
        <w:jc w:val="both"/>
        <w:rPr>
          <w:rFonts w:ascii="Calibri" w:eastAsia="Calibri" w:hAnsi="Calibri" w:cs="Calibri"/>
          <w:color w:val="000000"/>
        </w:rPr>
      </w:pPr>
    </w:p>
    <w:p w14:paraId="5F3AABAC" w14:textId="77777777" w:rsidR="005D0800" w:rsidRPr="00A87CD9" w:rsidRDefault="005D0800" w:rsidP="005D0800">
      <w:pPr>
        <w:spacing w:after="21"/>
        <w:jc w:val="both"/>
        <w:rPr>
          <w:rFonts w:ascii="Calibri" w:eastAsia="Calibri" w:hAnsi="Calibri" w:cs="Calibri"/>
          <w:color w:val="000000"/>
        </w:rPr>
      </w:pPr>
    </w:p>
    <w:p w14:paraId="68D8D01B" w14:textId="77777777" w:rsidR="005D0800" w:rsidRPr="00A87CD9" w:rsidRDefault="005D0800" w:rsidP="005D0800">
      <w:pPr>
        <w:spacing w:after="21"/>
        <w:jc w:val="both"/>
        <w:rPr>
          <w:rFonts w:ascii="Calibri" w:eastAsia="Calibri" w:hAnsi="Calibri" w:cs="Calibri"/>
          <w:color w:val="000000"/>
        </w:rPr>
      </w:pPr>
    </w:p>
    <w:p w14:paraId="60B487DB" w14:textId="77777777" w:rsidR="005D0800" w:rsidRPr="00A87CD9" w:rsidRDefault="005D0800" w:rsidP="005D0800">
      <w:pPr>
        <w:spacing w:after="21"/>
        <w:jc w:val="both"/>
        <w:rPr>
          <w:rFonts w:ascii="Calibri" w:eastAsia="Calibri" w:hAnsi="Calibri" w:cs="Calibri"/>
          <w:color w:val="000000"/>
        </w:rPr>
      </w:pPr>
    </w:p>
    <w:p w14:paraId="08CCB38E" w14:textId="77777777" w:rsidR="005D0800" w:rsidRPr="00A87CD9" w:rsidRDefault="005D0800" w:rsidP="005D0800">
      <w:pPr>
        <w:spacing w:after="21"/>
        <w:jc w:val="both"/>
        <w:rPr>
          <w:rFonts w:ascii="Calibri" w:eastAsia="Calibri" w:hAnsi="Calibri" w:cs="Calibri"/>
          <w:color w:val="000000"/>
        </w:rPr>
      </w:pPr>
    </w:p>
    <w:p w14:paraId="3010FDA4" w14:textId="77777777" w:rsidR="005D0800" w:rsidRPr="00A87CD9" w:rsidRDefault="005D0800" w:rsidP="005D0800">
      <w:pPr>
        <w:spacing w:after="21"/>
        <w:jc w:val="both"/>
        <w:rPr>
          <w:rFonts w:ascii="Calibri" w:eastAsia="Calibri" w:hAnsi="Calibri" w:cs="Calibri"/>
          <w:color w:val="000000"/>
        </w:rPr>
      </w:pPr>
    </w:p>
    <w:p w14:paraId="16DF591E" w14:textId="77777777" w:rsidR="005D0800" w:rsidRPr="00A87CD9" w:rsidRDefault="005D0800" w:rsidP="005D0800">
      <w:pPr>
        <w:spacing w:after="21"/>
        <w:jc w:val="both"/>
        <w:rPr>
          <w:rFonts w:ascii="Calibri" w:eastAsia="Calibri" w:hAnsi="Calibri" w:cs="Calibri"/>
          <w:color w:val="000000"/>
        </w:rPr>
      </w:pPr>
    </w:p>
    <w:p w14:paraId="116A93E4" w14:textId="77777777" w:rsidR="005D0800" w:rsidRPr="00A87CD9" w:rsidRDefault="005D0800" w:rsidP="005D0800">
      <w:pPr>
        <w:spacing w:after="21"/>
        <w:jc w:val="both"/>
        <w:rPr>
          <w:rFonts w:ascii="Calibri" w:eastAsia="Calibri" w:hAnsi="Calibri" w:cs="Calibri"/>
          <w:color w:val="000000"/>
        </w:rPr>
      </w:pPr>
    </w:p>
    <w:p w14:paraId="40B849F3" w14:textId="77777777" w:rsidR="005D0800" w:rsidRPr="00A87CD9" w:rsidRDefault="005D0800" w:rsidP="005D0800">
      <w:pPr>
        <w:spacing w:after="21"/>
        <w:jc w:val="both"/>
        <w:rPr>
          <w:rFonts w:ascii="Calibri" w:eastAsia="Calibri" w:hAnsi="Calibri" w:cs="Calibri"/>
          <w:color w:val="000000"/>
        </w:rPr>
      </w:pPr>
    </w:p>
    <w:p w14:paraId="78F9CAFD" w14:textId="77777777" w:rsidR="005D0800" w:rsidRPr="00A87CD9" w:rsidRDefault="005D0800" w:rsidP="005D0800">
      <w:pPr>
        <w:jc w:val="both"/>
        <w:rPr>
          <w:rFonts w:ascii="Calibri" w:eastAsia="Calibri" w:hAnsi="Calibri" w:cs="Calibri"/>
          <w:color w:val="000000"/>
        </w:rPr>
      </w:pPr>
      <w:r w:rsidRPr="00A87CD9">
        <w:rPr>
          <w:rFonts w:ascii="Times New Roman" w:hAnsi="Times New Roman"/>
          <w:color w:val="000000"/>
        </w:rPr>
        <w:t xml:space="preserve"> </w:t>
      </w:r>
    </w:p>
    <w:tbl>
      <w:tblPr>
        <w:tblW w:w="15201" w:type="dxa"/>
        <w:tblInd w:w="-32" w:type="dxa"/>
        <w:tblCellMar>
          <w:top w:w="36" w:type="dxa"/>
          <w:left w:w="104" w:type="dxa"/>
          <w:right w:w="50" w:type="dxa"/>
        </w:tblCellMar>
        <w:tblLook w:val="04A0" w:firstRow="1" w:lastRow="0" w:firstColumn="1" w:lastColumn="0" w:noHBand="0" w:noVBand="1"/>
      </w:tblPr>
      <w:tblGrid>
        <w:gridCol w:w="7569"/>
        <w:gridCol w:w="772"/>
        <w:gridCol w:w="681"/>
        <w:gridCol w:w="921"/>
        <w:gridCol w:w="939"/>
        <w:gridCol w:w="1068"/>
        <w:gridCol w:w="1116"/>
        <w:gridCol w:w="2135"/>
      </w:tblGrid>
      <w:tr w:rsidR="0046281A" w:rsidRPr="00A87CD9" w14:paraId="2E68C165" w14:textId="77777777" w:rsidTr="009372E4">
        <w:trPr>
          <w:trHeight w:val="1277"/>
        </w:trPr>
        <w:tc>
          <w:tcPr>
            <w:tcW w:w="8112" w:type="dxa"/>
            <w:tcBorders>
              <w:top w:val="nil"/>
              <w:left w:val="nil"/>
              <w:bottom w:val="single" w:sz="4" w:space="0" w:color="000000"/>
              <w:right w:val="nil"/>
            </w:tcBorders>
            <w:shd w:val="clear" w:color="auto" w:fill="000000"/>
          </w:tcPr>
          <w:p w14:paraId="21ED3257" w14:textId="77777777" w:rsidR="005D0800" w:rsidRPr="00A82203" w:rsidRDefault="005D0800" w:rsidP="009372E4">
            <w:pPr>
              <w:spacing w:after="28"/>
              <w:ind w:right="59"/>
              <w:jc w:val="center"/>
              <w:rPr>
                <w:rFonts w:ascii="Calibri" w:eastAsia="Calibri" w:hAnsi="Calibri" w:cs="Calibri"/>
                <w:color w:val="000000"/>
                <w:szCs w:val="22"/>
              </w:rPr>
            </w:pPr>
            <w:r w:rsidRPr="00A82203">
              <w:rPr>
                <w:rFonts w:ascii="Calibri" w:eastAsia="Calibri" w:hAnsi="Calibri" w:cs="Calibri"/>
                <w:b/>
                <w:color w:val="FFFFFF"/>
                <w:szCs w:val="22"/>
              </w:rPr>
              <w:t xml:space="preserve">CHECKLIST  </w:t>
            </w:r>
          </w:p>
          <w:p w14:paraId="23B0F2C6" w14:textId="77777777" w:rsidR="005D0800" w:rsidRPr="00A82203" w:rsidRDefault="005D0800" w:rsidP="009372E4">
            <w:pPr>
              <w:ind w:right="61"/>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852" w:type="dxa"/>
            <w:tcBorders>
              <w:top w:val="nil"/>
              <w:left w:val="nil"/>
              <w:bottom w:val="single" w:sz="4" w:space="0" w:color="000000"/>
              <w:right w:val="nil"/>
            </w:tcBorders>
            <w:shd w:val="clear" w:color="auto" w:fill="000000"/>
          </w:tcPr>
          <w:p w14:paraId="565E4E20" w14:textId="77777777" w:rsidR="005D0800" w:rsidRPr="00A82203" w:rsidRDefault="005D0800" w:rsidP="009372E4">
            <w:pPr>
              <w:spacing w:after="47"/>
              <w:ind w:right="1"/>
              <w:jc w:val="center"/>
              <w:rPr>
                <w:rFonts w:ascii="Calibri" w:eastAsia="Calibri" w:hAnsi="Calibri" w:cs="Calibri"/>
                <w:color w:val="000000"/>
                <w:szCs w:val="22"/>
              </w:rPr>
            </w:pPr>
            <w:r w:rsidRPr="00A82203">
              <w:rPr>
                <w:rFonts w:ascii="Calibri" w:eastAsia="Calibri" w:hAnsi="Calibri" w:cs="Calibri"/>
                <w:b/>
                <w:color w:val="FFFFFF"/>
                <w:sz w:val="20"/>
                <w:szCs w:val="22"/>
              </w:rPr>
              <w:t xml:space="preserve"> </w:t>
            </w:r>
          </w:p>
          <w:p w14:paraId="7AE8044D" w14:textId="77777777" w:rsidR="005D0800" w:rsidRPr="00A82203" w:rsidRDefault="005D0800" w:rsidP="009372E4">
            <w:pPr>
              <w:ind w:left="5"/>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c>
          <w:tcPr>
            <w:tcW w:w="4961" w:type="dxa"/>
            <w:gridSpan w:val="5"/>
            <w:tcBorders>
              <w:top w:val="nil"/>
              <w:left w:val="nil"/>
              <w:bottom w:val="single" w:sz="4" w:space="0" w:color="000000"/>
              <w:right w:val="nil"/>
            </w:tcBorders>
            <w:shd w:val="clear" w:color="auto" w:fill="000000"/>
          </w:tcPr>
          <w:p w14:paraId="31FA06A5" w14:textId="77777777" w:rsidR="005D0800" w:rsidRPr="00A82203" w:rsidRDefault="005D0800" w:rsidP="009372E4">
            <w:pPr>
              <w:jc w:val="center"/>
              <w:rPr>
                <w:rFonts w:ascii="Calibri" w:eastAsia="Calibri" w:hAnsi="Calibri" w:cs="Calibri"/>
                <w:color w:val="000000"/>
                <w:szCs w:val="22"/>
              </w:rPr>
            </w:pPr>
            <w:r w:rsidRPr="00A82203">
              <w:rPr>
                <w:rFonts w:ascii="Calibri" w:eastAsia="Calibri" w:hAnsi="Calibri" w:cs="Calibri"/>
                <w:b/>
                <w:color w:val="FFFFFF"/>
                <w:szCs w:val="22"/>
              </w:rPr>
              <w:t xml:space="preserve">In welk(e) beroepsproduct(en) pas je deze kennis en vaardigheden toe? </w:t>
            </w:r>
          </w:p>
        </w:tc>
        <w:tc>
          <w:tcPr>
            <w:tcW w:w="1276" w:type="dxa"/>
            <w:tcBorders>
              <w:top w:val="nil"/>
              <w:left w:val="nil"/>
              <w:bottom w:val="single" w:sz="4" w:space="0" w:color="000000"/>
              <w:right w:val="nil"/>
            </w:tcBorders>
            <w:shd w:val="clear" w:color="auto" w:fill="000000"/>
          </w:tcPr>
          <w:p w14:paraId="5FDDA767" w14:textId="77777777" w:rsidR="005D0800" w:rsidRPr="00A82203" w:rsidRDefault="005D0800" w:rsidP="009372E4">
            <w:pPr>
              <w:spacing w:after="1" w:line="283" w:lineRule="auto"/>
              <w:ind w:left="5" w:firstLine="25"/>
              <w:jc w:val="center"/>
              <w:rPr>
                <w:rFonts w:ascii="Calibri" w:eastAsia="Calibri" w:hAnsi="Calibri" w:cs="Calibri"/>
                <w:color w:val="000000"/>
                <w:szCs w:val="22"/>
              </w:rPr>
            </w:pPr>
            <w:r w:rsidRPr="00A82203">
              <w:rPr>
                <w:rFonts w:ascii="Calibri" w:eastAsia="Calibri" w:hAnsi="Calibri" w:cs="Calibri"/>
                <w:b/>
                <w:color w:val="FFFFFF"/>
                <w:szCs w:val="22"/>
              </w:rPr>
              <w:t>Hoe   wordt dat zichtbaar</w:t>
            </w:r>
          </w:p>
          <w:p w14:paraId="556C14DA" w14:textId="77777777" w:rsidR="005D0800" w:rsidRPr="00A82203" w:rsidRDefault="005D0800" w:rsidP="009372E4">
            <w:pPr>
              <w:ind w:right="54"/>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r>
      <w:tr w:rsidR="0046281A" w:rsidRPr="00A87CD9" w14:paraId="538DB6B2" w14:textId="77777777" w:rsidTr="009372E4">
        <w:trPr>
          <w:trHeight w:val="472"/>
        </w:trPr>
        <w:tc>
          <w:tcPr>
            <w:tcW w:w="8112" w:type="dxa"/>
            <w:tcBorders>
              <w:top w:val="single" w:sz="4" w:space="0" w:color="000000"/>
              <w:left w:val="single" w:sz="4" w:space="0" w:color="000000"/>
              <w:bottom w:val="single" w:sz="4" w:space="0" w:color="000000"/>
              <w:right w:val="single" w:sz="4" w:space="0" w:color="000000"/>
            </w:tcBorders>
            <w:shd w:val="clear" w:color="auto" w:fill="D9D9D9"/>
          </w:tcPr>
          <w:p w14:paraId="03CFFD23" w14:textId="77777777" w:rsidR="005D0800" w:rsidRPr="00A82203" w:rsidRDefault="005D0800" w:rsidP="009372E4">
            <w:pPr>
              <w:rPr>
                <w:rFonts w:ascii="Calibri" w:eastAsia="Calibri" w:hAnsi="Calibri" w:cs="Calibri"/>
                <w:color w:val="000000"/>
                <w:szCs w:val="22"/>
              </w:rPr>
            </w:pPr>
            <w:r w:rsidRPr="00A82203">
              <w:rPr>
                <w:rFonts w:ascii="Calibri" w:eastAsia="Calibri" w:hAnsi="Calibri" w:cs="Calibri"/>
                <w:b/>
                <w:color w:val="000000"/>
                <w:szCs w:val="22"/>
              </w:rPr>
              <w:t xml:space="preserve">Taak 3: De docent voert een onderwijsprogramma uit </w:t>
            </w:r>
          </w:p>
        </w:tc>
        <w:tc>
          <w:tcPr>
            <w:tcW w:w="852" w:type="dxa"/>
            <w:tcBorders>
              <w:top w:val="single" w:sz="4" w:space="0" w:color="000000"/>
              <w:left w:val="single" w:sz="4" w:space="0" w:color="000000"/>
              <w:bottom w:val="single" w:sz="4" w:space="0" w:color="000000"/>
              <w:right w:val="single" w:sz="4" w:space="0" w:color="000000"/>
            </w:tcBorders>
            <w:shd w:val="clear" w:color="auto" w:fill="A6A6A6"/>
          </w:tcPr>
          <w:p w14:paraId="5D2ED917" w14:textId="77777777" w:rsidR="005D0800" w:rsidRPr="00A82203" w:rsidRDefault="005D0800" w:rsidP="009372E4">
            <w:pPr>
              <w:ind w:left="4"/>
              <w:rPr>
                <w:rFonts w:ascii="Calibri" w:eastAsia="Calibri" w:hAnsi="Calibri" w:cs="Calibri"/>
                <w:color w:val="000000"/>
                <w:szCs w:val="22"/>
              </w:rPr>
            </w:pPr>
            <w:r w:rsidRPr="00A82203">
              <w:rPr>
                <w:rFonts w:ascii="Calibri" w:eastAsia="Calibri" w:hAnsi="Calibri" w:cs="Calibri"/>
                <w:b/>
                <w:color w:val="000000"/>
                <w:sz w:val="16"/>
                <w:szCs w:val="22"/>
              </w:rPr>
              <w:t xml:space="preserve">Aan de slag </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14:paraId="694B3C17" w14:textId="77777777" w:rsidR="005D0800" w:rsidRPr="00A82203" w:rsidRDefault="005D0800" w:rsidP="009372E4">
            <w:pPr>
              <w:spacing w:after="21"/>
              <w:ind w:right="56"/>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p w14:paraId="064D3E69" w14:textId="77777777" w:rsidR="005D0800" w:rsidRPr="00A82203" w:rsidRDefault="005D0800" w:rsidP="009372E4">
            <w:pPr>
              <w:ind w:left="35"/>
              <w:rPr>
                <w:rFonts w:ascii="Calibri" w:eastAsia="Calibri" w:hAnsi="Calibri" w:cs="Calibri"/>
                <w:color w:val="000000"/>
                <w:szCs w:val="22"/>
              </w:rPr>
            </w:pPr>
            <w:r w:rsidRPr="00A82203">
              <w:rPr>
                <w:rFonts w:ascii="Calibri" w:eastAsia="Calibri" w:hAnsi="Calibri" w:cs="Calibri"/>
                <w:b/>
                <w:color w:val="000000"/>
                <w:sz w:val="16"/>
                <w:szCs w:val="22"/>
              </w:rPr>
              <w:t xml:space="preserve">beeld </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5C6005E1" w14:textId="77777777" w:rsidR="005D0800" w:rsidRPr="00A82203" w:rsidRDefault="005D0800" w:rsidP="009372E4">
            <w:pPr>
              <w:spacing w:after="21"/>
              <w:ind w:left="25"/>
              <w:rPr>
                <w:rFonts w:ascii="Calibri" w:eastAsia="Calibri" w:hAnsi="Calibri" w:cs="Calibri"/>
                <w:color w:val="000000"/>
                <w:szCs w:val="22"/>
              </w:rPr>
            </w:pPr>
            <w:r w:rsidRPr="00A82203">
              <w:rPr>
                <w:rFonts w:ascii="Calibri" w:eastAsia="Calibri" w:hAnsi="Calibri" w:cs="Calibri"/>
                <w:b/>
                <w:color w:val="000000"/>
                <w:sz w:val="16"/>
                <w:szCs w:val="22"/>
              </w:rPr>
              <w:t xml:space="preserve">de diepte </w:t>
            </w:r>
          </w:p>
          <w:p w14:paraId="6ACE6A5E" w14:textId="77777777" w:rsidR="005D0800" w:rsidRPr="00A82203" w:rsidRDefault="005D0800" w:rsidP="009372E4">
            <w:pPr>
              <w:ind w:right="55"/>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0BD38BFE" w14:textId="77777777" w:rsidR="005D0800" w:rsidRPr="00A82203" w:rsidRDefault="005D0800" w:rsidP="009372E4">
            <w:pPr>
              <w:ind w:right="109"/>
              <w:jc w:val="right"/>
              <w:rPr>
                <w:rFonts w:ascii="Calibri" w:eastAsia="Calibri" w:hAnsi="Calibri" w:cs="Calibri"/>
                <w:color w:val="000000"/>
                <w:szCs w:val="22"/>
              </w:rPr>
            </w:pPr>
            <w:r w:rsidRPr="00A82203">
              <w:rPr>
                <w:rFonts w:ascii="Calibri" w:eastAsia="Calibri" w:hAnsi="Calibri" w:cs="Calibri"/>
                <w:b/>
                <w:color w:val="000000"/>
                <w:sz w:val="16"/>
                <w:szCs w:val="22"/>
              </w:rPr>
              <w:t xml:space="preserve">Keuze: …  </w:t>
            </w:r>
          </w:p>
        </w:tc>
        <w:tc>
          <w:tcPr>
            <w:tcW w:w="1133" w:type="dxa"/>
            <w:tcBorders>
              <w:top w:val="single" w:sz="4" w:space="0" w:color="000000"/>
              <w:left w:val="single" w:sz="4" w:space="0" w:color="000000"/>
              <w:bottom w:val="single" w:sz="4" w:space="0" w:color="000000"/>
              <w:right w:val="single" w:sz="4" w:space="0" w:color="000000"/>
            </w:tcBorders>
            <w:shd w:val="clear" w:color="auto" w:fill="A6A6A6"/>
          </w:tcPr>
          <w:p w14:paraId="4DAE3BDB" w14:textId="77777777" w:rsidR="005D0800" w:rsidRPr="00A82203" w:rsidRDefault="005D0800" w:rsidP="009372E4">
            <w:pPr>
              <w:ind w:right="57"/>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Keuze:...  </w:t>
            </w:r>
          </w:p>
        </w:tc>
        <w:tc>
          <w:tcPr>
            <w:tcW w:w="1135" w:type="dxa"/>
            <w:tcBorders>
              <w:top w:val="single" w:sz="4" w:space="0" w:color="000000"/>
              <w:left w:val="single" w:sz="4" w:space="0" w:color="000000"/>
              <w:bottom w:val="single" w:sz="4" w:space="0" w:color="000000"/>
              <w:right w:val="single" w:sz="4" w:space="0" w:color="000000"/>
            </w:tcBorders>
            <w:shd w:val="clear" w:color="auto" w:fill="A6A6A6"/>
          </w:tcPr>
          <w:p w14:paraId="303B1D52" w14:textId="2379A36C" w:rsidR="005D0800" w:rsidRPr="00A82203" w:rsidRDefault="0046281A" w:rsidP="009372E4">
            <w:pPr>
              <w:ind w:left="64"/>
              <w:rPr>
                <w:rFonts w:ascii="Calibri" w:eastAsia="Calibri" w:hAnsi="Calibri" w:cs="Calibri"/>
                <w:color w:val="000000"/>
                <w:szCs w:val="22"/>
              </w:rPr>
            </w:pPr>
            <w:r>
              <w:rPr>
                <w:rFonts w:ascii="Calibri" w:eastAsia="Calibri" w:hAnsi="Calibri" w:cs="Calibri"/>
                <w:b/>
                <w:color w:val="000000"/>
                <w:sz w:val="16"/>
                <w:szCs w:val="22"/>
              </w:rPr>
              <w:t xml:space="preserve">Periode 1 </w:t>
            </w:r>
            <w:bookmarkStart w:id="0" w:name="_GoBack"/>
            <w:bookmarkEnd w:id="0"/>
            <w:r w:rsidR="005D0800" w:rsidRPr="00A82203">
              <w:rPr>
                <w:rFonts w:ascii="Calibri" w:eastAsia="Calibri" w:hAnsi="Calibri" w:cs="Calibri"/>
                <w:b/>
                <w:color w:val="000000"/>
                <w:sz w:val="16"/>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6E0A7AE" w14:textId="6BB8B9ED" w:rsidR="005D0800" w:rsidRPr="00A82203" w:rsidRDefault="005D0800" w:rsidP="009372E4">
            <w:pPr>
              <w:ind w:left="4"/>
              <w:rPr>
                <w:rFonts w:ascii="Calibri" w:eastAsia="Calibri" w:hAnsi="Calibri" w:cs="Calibri"/>
                <w:color w:val="000000"/>
                <w:szCs w:val="22"/>
              </w:rPr>
            </w:pPr>
            <w:r w:rsidRPr="00A82203">
              <w:rPr>
                <w:rFonts w:ascii="Calibri" w:eastAsia="Calibri" w:hAnsi="Calibri" w:cs="Calibri"/>
                <w:b/>
                <w:color w:val="000000"/>
                <w:szCs w:val="22"/>
              </w:rPr>
              <w:t xml:space="preserve"> </w:t>
            </w:r>
            <w:r w:rsidR="0046281A">
              <w:rPr>
                <w:rFonts w:ascii="Calibri" w:eastAsia="Calibri" w:hAnsi="Calibri" w:cs="Calibri"/>
                <w:b/>
                <w:color w:val="000000"/>
                <w:szCs w:val="22"/>
              </w:rPr>
              <w:t xml:space="preserve">Korte toelichting </w:t>
            </w:r>
          </w:p>
        </w:tc>
      </w:tr>
      <w:tr w:rsidR="0046281A" w:rsidRPr="00A87CD9" w14:paraId="73F7783D" w14:textId="77777777" w:rsidTr="0046281A">
        <w:trPr>
          <w:trHeight w:val="3583"/>
        </w:trPr>
        <w:tc>
          <w:tcPr>
            <w:tcW w:w="811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EA6A77F" w14:textId="77777777" w:rsidR="005D0800" w:rsidRPr="00A82203" w:rsidRDefault="005D0800" w:rsidP="009372E4">
            <w:pPr>
              <w:spacing w:after="26"/>
              <w:rPr>
                <w:rFonts w:ascii="Calibri" w:eastAsia="Calibri" w:hAnsi="Calibri" w:cs="Calibri"/>
                <w:color w:val="000000"/>
                <w:szCs w:val="22"/>
              </w:rPr>
            </w:pPr>
            <w:r w:rsidRPr="00A82203">
              <w:rPr>
                <w:rFonts w:ascii="Calibri" w:eastAsia="Calibri" w:hAnsi="Calibri" w:cs="Calibri"/>
                <w:color w:val="168488"/>
                <w:sz w:val="19"/>
                <w:szCs w:val="22"/>
              </w:rPr>
              <w:t xml:space="preserve"> </w:t>
            </w:r>
          </w:p>
          <w:p w14:paraId="5A74B55C" w14:textId="77777777" w:rsidR="005D0800" w:rsidRPr="00A82203" w:rsidRDefault="005D0800" w:rsidP="0046281A">
            <w:pPr>
              <w:shd w:val="clear" w:color="auto" w:fill="C5E0B3" w:themeFill="accent6" w:themeFillTint="66"/>
              <w:spacing w:line="285" w:lineRule="auto"/>
              <w:ind w:left="427" w:right="17" w:hanging="427"/>
              <w:rPr>
                <w:rFonts w:ascii="Calibri" w:eastAsia="Calibri" w:hAnsi="Calibri" w:cs="Calibri"/>
                <w:color w:val="000000"/>
                <w:szCs w:val="22"/>
              </w:rPr>
            </w:pPr>
            <w:r w:rsidRPr="00A82203">
              <w:rPr>
                <w:rFonts w:ascii="Calibri" w:eastAsia="Calibri" w:hAnsi="Calibri" w:cs="Calibri"/>
                <w:color w:val="168488"/>
                <w:sz w:val="19"/>
                <w:szCs w:val="22"/>
              </w:rPr>
              <w:t xml:space="preserve">3.1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benut de beroepspraktijkervaringen als leerervaringen en verbindt deze aan kennis, vaardigheden en houdingen die in schoolse situaties worden geleerd. De docent stimuleert dat de student deze kennis, vaardigheden en houdingen toepast in de praktijk.  </w:t>
            </w:r>
          </w:p>
          <w:p w14:paraId="4A5E7EEF" w14:textId="77777777" w:rsidR="005D0800" w:rsidRPr="00A82203" w:rsidRDefault="005D0800"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 xml:space="preserve">        Resultaten: </w:t>
            </w:r>
          </w:p>
          <w:p w14:paraId="263881F9" w14:textId="77777777" w:rsidR="005D0800" w:rsidRPr="00A82203" w:rsidRDefault="005D0800" w:rsidP="009372E4">
            <w:pPr>
              <w:numPr>
                <w:ilvl w:val="0"/>
                <w:numId w:val="8"/>
              </w:numPr>
              <w:spacing w:after="160" w:line="285" w:lineRule="auto"/>
              <w:ind w:hanging="281"/>
              <w:rPr>
                <w:rFonts w:ascii="Calibri" w:eastAsia="Calibri" w:hAnsi="Calibri" w:cs="Calibri"/>
                <w:color w:val="000000"/>
                <w:szCs w:val="22"/>
              </w:rPr>
            </w:pPr>
            <w:r w:rsidRPr="00A82203">
              <w:rPr>
                <w:rFonts w:ascii="Calibri" w:eastAsia="Calibri" w:hAnsi="Calibri" w:cs="Calibri"/>
                <w:color w:val="1D1D1B"/>
                <w:sz w:val="19"/>
                <w:szCs w:val="22"/>
              </w:rPr>
              <w:t xml:space="preserve">Een integrale onderwijspraktijk waarbij de vakken dienend zijn aan het beroep </w:t>
            </w:r>
            <w:r w:rsidRPr="0046281A">
              <w:rPr>
                <w:rFonts w:ascii="Calibri" w:eastAsia="Calibri" w:hAnsi="Calibri" w:cs="Calibri"/>
                <w:color w:val="1D1D1B"/>
                <w:sz w:val="19"/>
                <w:szCs w:val="22"/>
                <w:shd w:val="clear" w:color="auto" w:fill="C5E0B3" w:themeFill="accent6" w:themeFillTint="66"/>
              </w:rPr>
              <w:t>waarvoor</w:t>
            </w:r>
            <w:r w:rsidRPr="00A82203">
              <w:rPr>
                <w:rFonts w:ascii="Calibri" w:eastAsia="Calibri" w:hAnsi="Calibri" w:cs="Calibri"/>
                <w:color w:val="1D1D1B"/>
                <w:sz w:val="19"/>
                <w:szCs w:val="22"/>
              </w:rPr>
              <w:t xml:space="preserve"> wordt opgeleid, waarbij studenten voortdurend worden uitgenodigd hun beroepservaringen te verbinden met het leren in de school en het in school geleerde met de praktijk te verbinden. </w:t>
            </w:r>
          </w:p>
          <w:p w14:paraId="60DEFD8E" w14:textId="77777777" w:rsidR="005D0800" w:rsidRPr="00A82203" w:rsidRDefault="005D0800" w:rsidP="009372E4">
            <w:pPr>
              <w:numPr>
                <w:ilvl w:val="0"/>
                <w:numId w:val="8"/>
              </w:numPr>
              <w:spacing w:after="160"/>
              <w:ind w:hanging="281"/>
              <w:rPr>
                <w:rFonts w:ascii="Calibri" w:eastAsia="Calibri" w:hAnsi="Calibri" w:cs="Calibri"/>
                <w:color w:val="000000"/>
                <w:szCs w:val="22"/>
              </w:rPr>
            </w:pPr>
            <w:r w:rsidRPr="00A82203">
              <w:rPr>
                <w:rFonts w:ascii="Calibri" w:eastAsia="Calibri" w:hAnsi="Calibri" w:cs="Calibri"/>
                <w:color w:val="1D1D1B"/>
                <w:sz w:val="19"/>
                <w:szCs w:val="22"/>
              </w:rPr>
              <w:t>Een onderwijspraktijk, waarbij een integrale manier van begeleiding wordt gepraktiseerd: begeleiding naar een beroepsidentiteit die parallel loopt met persoonlijke begeleiding en begeleiding bij de (studie)loopbaan-stappen</w:t>
            </w:r>
            <w:r w:rsidRPr="00A82203">
              <w:rPr>
                <w:rFonts w:ascii="Calibri" w:eastAsia="Calibri" w:hAnsi="Calibri" w:cs="Calibri"/>
                <w:color w:val="000000"/>
                <w:sz w:val="18"/>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5B21117" w14:textId="77777777" w:rsidR="005D0800" w:rsidRPr="00A82203" w:rsidRDefault="005D0800" w:rsidP="009372E4">
            <w:pPr>
              <w:ind w:left="4"/>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469DC2" w14:textId="77777777" w:rsidR="005D0800" w:rsidRPr="00A82203" w:rsidRDefault="005D0800"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1F05B9" w14:textId="77777777" w:rsidR="005D0800" w:rsidRPr="00A82203" w:rsidRDefault="005D0800" w:rsidP="009372E4">
            <w:pPr>
              <w:ind w:right="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2B79ED" w14:textId="77777777" w:rsidR="005D0800" w:rsidRPr="00A82203" w:rsidRDefault="005D080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2F14C44" w14:textId="77777777" w:rsidR="005D0800" w:rsidRPr="00A82203" w:rsidRDefault="005D080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E07BE5F" w14:textId="1C4D89A2" w:rsidR="005D0800" w:rsidRPr="0046281A" w:rsidRDefault="0046281A" w:rsidP="0046281A">
            <w:pPr>
              <w:ind w:right="6"/>
              <w:rPr>
                <w:rFonts w:ascii="Calibri" w:eastAsia="Calibri" w:hAnsi="Calibri" w:cs="Calibri"/>
                <w:color w:val="000000"/>
                <w:szCs w:val="22"/>
              </w:rPr>
            </w:pPr>
            <w:r w:rsidRPr="0046281A">
              <w:rPr>
                <w:rFonts w:ascii="Calibri" w:eastAsia="Calibri" w:hAnsi="Calibri" w:cs="Calibri"/>
                <w:color w:val="000000"/>
                <w:sz w:val="18"/>
                <w:szCs w:val="22"/>
              </w:rPr>
              <w:t>Verzorgen van onderwijs A. opdracht ‘’uitwerking van de korte instructie’’</w:t>
            </w:r>
            <w:r w:rsidR="005D0800" w:rsidRPr="0046281A">
              <w:rPr>
                <w:rFonts w:ascii="Calibri" w:eastAsia="Calibri" w:hAnsi="Calibri" w:cs="Calibri"/>
                <w:color w:val="000000"/>
                <w:sz w:val="18"/>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6802098" w14:textId="274BA6E1" w:rsidR="005D0800" w:rsidRPr="0046281A" w:rsidRDefault="0046281A" w:rsidP="0046281A">
            <w:pPr>
              <w:rPr>
                <w:rFonts w:ascii="Calibri" w:eastAsia="Calibri" w:hAnsi="Calibri" w:cs="Calibri"/>
                <w:color w:val="000000"/>
                <w:sz w:val="18"/>
                <w:szCs w:val="18"/>
              </w:rPr>
            </w:pPr>
            <w:r>
              <w:rPr>
                <w:rFonts w:ascii="Calibri" w:eastAsia="Calibri" w:hAnsi="Calibri" w:cs="Calibri"/>
                <w:color w:val="000000"/>
                <w:sz w:val="18"/>
                <w:szCs w:val="18"/>
              </w:rPr>
              <w:t xml:space="preserve">Benut de beroepspraktijkervaringen, filmfragment kennis en vaardigheden. </w:t>
            </w:r>
          </w:p>
        </w:tc>
      </w:tr>
      <w:tr w:rsidR="0046281A" w:rsidRPr="00A87CD9" w14:paraId="12E1FCE9" w14:textId="77777777" w:rsidTr="0046281A">
        <w:trPr>
          <w:trHeight w:val="2208"/>
        </w:trPr>
        <w:tc>
          <w:tcPr>
            <w:tcW w:w="81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CB4CB" w14:textId="77777777" w:rsidR="005D0800" w:rsidRPr="00A82203" w:rsidRDefault="005D0800" w:rsidP="009372E4">
            <w:pPr>
              <w:spacing w:after="2" w:line="284" w:lineRule="auto"/>
              <w:ind w:left="427" w:right="5" w:hanging="427"/>
              <w:rPr>
                <w:rFonts w:ascii="Calibri" w:eastAsia="Calibri" w:hAnsi="Calibri" w:cs="Calibri"/>
                <w:color w:val="000000"/>
                <w:szCs w:val="22"/>
              </w:rPr>
            </w:pPr>
            <w:r w:rsidRPr="00A82203">
              <w:rPr>
                <w:rFonts w:ascii="Calibri" w:eastAsia="Calibri" w:hAnsi="Calibri" w:cs="Calibri"/>
                <w:color w:val="168488"/>
                <w:sz w:val="19"/>
                <w:szCs w:val="22"/>
              </w:rPr>
              <w:lastRenderedPageBreak/>
              <w:t>3.2</w:t>
            </w:r>
            <w:r w:rsidRPr="00A82203">
              <w:rPr>
                <w:rFonts w:ascii="Calibri" w:eastAsia="Calibri" w:hAnsi="Calibri" w:cs="Calibri"/>
                <w:color w:val="CC9900"/>
                <w:sz w:val="19"/>
                <w:szCs w:val="22"/>
              </w:rPr>
              <w:t xml:space="preserve">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biedt het onderwijsprogramma op verschillende manieren aan (waaronder bijvoorbeeld afstandsleren of </w:t>
            </w:r>
            <w:proofErr w:type="spellStart"/>
            <w:r w:rsidRPr="00A82203">
              <w:rPr>
                <w:rFonts w:ascii="Calibri" w:eastAsia="Calibri" w:hAnsi="Calibri" w:cs="Calibri"/>
                <w:color w:val="1D1D1B"/>
                <w:sz w:val="19"/>
                <w:szCs w:val="22"/>
              </w:rPr>
              <w:t>blended</w:t>
            </w:r>
            <w:proofErr w:type="spellEnd"/>
            <w:r w:rsidRPr="00A82203">
              <w:rPr>
                <w:rFonts w:ascii="Calibri" w:eastAsia="Calibri" w:hAnsi="Calibri" w:cs="Calibri"/>
                <w:color w:val="1D1D1B"/>
                <w:sz w:val="19"/>
                <w:szCs w:val="22"/>
              </w:rPr>
              <w:t xml:space="preserve"> </w:t>
            </w:r>
            <w:proofErr w:type="spellStart"/>
            <w:r w:rsidRPr="00A82203">
              <w:rPr>
                <w:rFonts w:ascii="Calibri" w:eastAsia="Calibri" w:hAnsi="Calibri" w:cs="Calibri"/>
                <w:color w:val="1D1D1B"/>
                <w:sz w:val="19"/>
                <w:szCs w:val="22"/>
              </w:rPr>
              <w:t>learning</w:t>
            </w:r>
            <w:proofErr w:type="spellEnd"/>
            <w:r w:rsidRPr="00A82203">
              <w:rPr>
                <w:rFonts w:ascii="Calibri" w:eastAsia="Calibri" w:hAnsi="Calibri" w:cs="Calibri"/>
                <w:color w:val="1D1D1B"/>
                <w:sz w:val="19"/>
                <w:szCs w:val="22"/>
              </w:rPr>
              <w:t xml:space="preserve">). </w:t>
            </w:r>
          </w:p>
          <w:p w14:paraId="0340BAAC" w14:textId="33AF6152" w:rsidR="005D0800" w:rsidRPr="00A82203" w:rsidRDefault="005D0800" w:rsidP="00D9744B">
            <w:pPr>
              <w:tabs>
                <w:tab w:val="left" w:pos="6300"/>
              </w:tabs>
              <w:spacing w:after="24"/>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 xml:space="preserve">Resultaten: </w:t>
            </w:r>
            <w:r w:rsidR="00D9744B">
              <w:rPr>
                <w:rFonts w:ascii="Calibri" w:eastAsia="Calibri" w:hAnsi="Calibri" w:cs="Calibri"/>
                <w:b/>
                <w:color w:val="1D1D1B"/>
                <w:sz w:val="19"/>
                <w:szCs w:val="22"/>
              </w:rPr>
              <w:tab/>
            </w:r>
          </w:p>
          <w:p w14:paraId="654613C0" w14:textId="77777777" w:rsidR="005D0800" w:rsidRPr="00A82203" w:rsidRDefault="005D0800" w:rsidP="009372E4">
            <w:pPr>
              <w:numPr>
                <w:ilvl w:val="0"/>
                <w:numId w:val="1"/>
              </w:numPr>
              <w:spacing w:after="160" w:line="286"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uitvoeringspraktijk met mogelijkheden voor flexibilisering en maatwerk naar doel, doelgroep, werkstijlen, vorm en context. </w:t>
            </w:r>
          </w:p>
          <w:p w14:paraId="4C70A097" w14:textId="77777777" w:rsidR="005D0800" w:rsidRPr="00A82203" w:rsidRDefault="005D0800" w:rsidP="009372E4">
            <w:pPr>
              <w:numPr>
                <w:ilvl w:val="0"/>
                <w:numId w:val="1"/>
              </w:numPr>
              <w:spacing w:after="160"/>
              <w:rPr>
                <w:rFonts w:ascii="Calibri" w:eastAsia="Calibri" w:hAnsi="Calibri" w:cs="Calibri"/>
                <w:color w:val="000000"/>
                <w:szCs w:val="22"/>
              </w:rPr>
            </w:pPr>
            <w:r w:rsidRPr="00A82203">
              <w:rPr>
                <w:rFonts w:ascii="Calibri" w:eastAsia="Calibri" w:hAnsi="Calibri" w:cs="Calibri"/>
                <w:color w:val="1D1D1B"/>
                <w:sz w:val="19"/>
                <w:szCs w:val="22"/>
              </w:rPr>
              <w:t xml:space="preserve">Een uitvoeringspraktijk waarin – afhankelijk van doel en doelgroep – een balans gevonden is tussen theoretisch, methodisch en praktisch leren, waarbij de </w:t>
            </w:r>
            <w:r w:rsidRPr="0046281A">
              <w:rPr>
                <w:rFonts w:ascii="Calibri" w:eastAsia="Calibri" w:hAnsi="Calibri" w:cs="Calibri"/>
                <w:color w:val="1D1D1B"/>
                <w:sz w:val="19"/>
                <w:szCs w:val="22"/>
                <w:shd w:val="clear" w:color="auto" w:fill="FFFFFF" w:themeFill="background1"/>
              </w:rPr>
              <w:t>hiervoor</w:t>
            </w:r>
            <w:r w:rsidRPr="00A82203">
              <w:rPr>
                <w:rFonts w:ascii="Calibri" w:eastAsia="Calibri" w:hAnsi="Calibri" w:cs="Calibri"/>
                <w:color w:val="1D1D1B"/>
                <w:sz w:val="19"/>
                <w:szCs w:val="22"/>
              </w:rPr>
              <w:t xml:space="preserve"> benodigde kennis expliciet is gemaakt.</w:t>
            </w:r>
            <w:r w:rsidRPr="00A82203">
              <w:rPr>
                <w:rFonts w:ascii="Calibri" w:eastAsia="Calibri" w:hAnsi="Calibri" w:cs="Calibri"/>
                <w:color w:val="FFD400"/>
                <w:sz w:val="19"/>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7CDAAA8" w14:textId="77777777" w:rsidR="005D0800" w:rsidRPr="00A82203" w:rsidRDefault="005D0800" w:rsidP="009372E4">
            <w:pPr>
              <w:ind w:left="4"/>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818B4CA" w14:textId="77777777" w:rsidR="005D0800" w:rsidRPr="00A82203" w:rsidRDefault="005D0800"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DC8757" w14:textId="77777777" w:rsidR="005D0800" w:rsidRPr="00A82203" w:rsidRDefault="005D0800" w:rsidP="009372E4">
            <w:pPr>
              <w:ind w:right="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410C45" w14:textId="77777777" w:rsidR="005D0800" w:rsidRPr="00A82203" w:rsidRDefault="005D080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B8069B1" w14:textId="77777777" w:rsidR="005D0800" w:rsidRPr="00A82203" w:rsidRDefault="005D080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636EBC" w14:textId="6947FDCA" w:rsidR="005D0800" w:rsidRPr="00A82203" w:rsidRDefault="005D0800" w:rsidP="00204C0C">
            <w:pPr>
              <w:ind w:right="6"/>
              <w:rPr>
                <w:rFonts w:ascii="Calibri" w:eastAsia="Calibri" w:hAnsi="Calibri" w:cs="Calibri"/>
                <w:color w:val="000000"/>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9C0E6C" w14:textId="66AFE126" w:rsidR="0046281A" w:rsidRDefault="005D0800" w:rsidP="009372E4">
            <w:pPr>
              <w:ind w:left="4"/>
              <w:rPr>
                <w:rFonts w:ascii="Calibri" w:eastAsia="Calibri" w:hAnsi="Calibri" w:cs="Calibri"/>
                <w:color w:val="000000"/>
                <w:szCs w:val="22"/>
              </w:rPr>
            </w:pPr>
            <w:r w:rsidRPr="00A82203">
              <w:rPr>
                <w:rFonts w:ascii="Calibri" w:eastAsia="Calibri" w:hAnsi="Calibri" w:cs="Calibri"/>
                <w:color w:val="000000"/>
                <w:szCs w:val="22"/>
              </w:rPr>
              <w:t xml:space="preserve"> </w:t>
            </w:r>
          </w:p>
          <w:p w14:paraId="24E05268" w14:textId="77777777" w:rsidR="0046281A" w:rsidRPr="0046281A" w:rsidRDefault="0046281A" w:rsidP="0046281A">
            <w:pPr>
              <w:rPr>
                <w:rFonts w:ascii="Calibri" w:eastAsia="Calibri" w:hAnsi="Calibri" w:cs="Calibri"/>
                <w:szCs w:val="22"/>
              </w:rPr>
            </w:pPr>
          </w:p>
          <w:p w14:paraId="699511D7" w14:textId="77777777" w:rsidR="0046281A" w:rsidRPr="0046281A" w:rsidRDefault="0046281A" w:rsidP="0046281A">
            <w:pPr>
              <w:rPr>
                <w:rFonts w:ascii="Calibri" w:eastAsia="Calibri" w:hAnsi="Calibri" w:cs="Calibri"/>
                <w:szCs w:val="22"/>
              </w:rPr>
            </w:pPr>
          </w:p>
          <w:p w14:paraId="5028DF01" w14:textId="77777777" w:rsidR="0046281A" w:rsidRPr="0046281A" w:rsidRDefault="0046281A" w:rsidP="0046281A">
            <w:pPr>
              <w:rPr>
                <w:rFonts w:ascii="Calibri" w:eastAsia="Calibri" w:hAnsi="Calibri" w:cs="Calibri"/>
                <w:szCs w:val="22"/>
              </w:rPr>
            </w:pPr>
          </w:p>
          <w:p w14:paraId="5BF4C323" w14:textId="77777777" w:rsidR="0046281A" w:rsidRPr="0046281A" w:rsidRDefault="0046281A" w:rsidP="0046281A">
            <w:pPr>
              <w:rPr>
                <w:rFonts w:ascii="Calibri" w:eastAsia="Calibri" w:hAnsi="Calibri" w:cs="Calibri"/>
                <w:szCs w:val="22"/>
              </w:rPr>
            </w:pPr>
          </w:p>
          <w:p w14:paraId="0665B55F" w14:textId="77777777" w:rsidR="0046281A" w:rsidRPr="0046281A" w:rsidRDefault="0046281A" w:rsidP="0046281A">
            <w:pPr>
              <w:rPr>
                <w:rFonts w:ascii="Calibri" w:eastAsia="Calibri" w:hAnsi="Calibri" w:cs="Calibri"/>
                <w:szCs w:val="22"/>
              </w:rPr>
            </w:pPr>
          </w:p>
          <w:p w14:paraId="045D5F47" w14:textId="06EBB004" w:rsidR="0046281A" w:rsidRDefault="0046281A" w:rsidP="0046281A">
            <w:pPr>
              <w:rPr>
                <w:rFonts w:ascii="Calibri" w:eastAsia="Calibri" w:hAnsi="Calibri" w:cs="Calibri"/>
                <w:szCs w:val="22"/>
              </w:rPr>
            </w:pPr>
          </w:p>
          <w:p w14:paraId="1ACC4D44" w14:textId="2ABCEBF1" w:rsidR="005D0800" w:rsidRPr="0046281A" w:rsidRDefault="0046281A" w:rsidP="0046281A">
            <w:pPr>
              <w:tabs>
                <w:tab w:val="left" w:pos="790"/>
              </w:tabs>
              <w:rPr>
                <w:rFonts w:ascii="Calibri" w:eastAsia="Calibri" w:hAnsi="Calibri" w:cs="Calibri"/>
                <w:szCs w:val="22"/>
              </w:rPr>
            </w:pPr>
            <w:r>
              <w:rPr>
                <w:rFonts w:ascii="Calibri" w:eastAsia="Calibri" w:hAnsi="Calibri" w:cs="Calibri"/>
                <w:szCs w:val="22"/>
              </w:rPr>
              <w:tab/>
            </w:r>
          </w:p>
        </w:tc>
      </w:tr>
    </w:tbl>
    <w:p w14:paraId="02B0288D" w14:textId="77777777" w:rsidR="005D0800" w:rsidRPr="00A87CD9" w:rsidRDefault="005D0800" w:rsidP="005D0800">
      <w:pPr>
        <w:jc w:val="both"/>
        <w:rPr>
          <w:rFonts w:ascii="Calibri" w:eastAsia="Calibri" w:hAnsi="Calibri" w:cs="Calibri"/>
          <w:color w:val="000000"/>
        </w:rPr>
      </w:pPr>
      <w:r w:rsidRPr="00A87CD9">
        <w:rPr>
          <w:rFonts w:ascii="Calibri" w:eastAsia="Calibri" w:hAnsi="Calibri" w:cs="Calibri"/>
          <w:color w:val="000000"/>
        </w:rPr>
        <w:t xml:space="preserve"> </w:t>
      </w:r>
    </w:p>
    <w:tbl>
      <w:tblPr>
        <w:tblW w:w="15204" w:type="dxa"/>
        <w:tblInd w:w="-34" w:type="dxa"/>
        <w:tblCellMar>
          <w:top w:w="39" w:type="dxa"/>
          <w:left w:w="106" w:type="dxa"/>
          <w:right w:w="67" w:type="dxa"/>
        </w:tblCellMar>
        <w:tblLook w:val="04A0" w:firstRow="1" w:lastRow="0" w:firstColumn="1" w:lastColumn="0" w:noHBand="0" w:noVBand="1"/>
      </w:tblPr>
      <w:tblGrid>
        <w:gridCol w:w="8115"/>
        <w:gridCol w:w="530"/>
        <w:gridCol w:w="851"/>
        <w:gridCol w:w="850"/>
        <w:gridCol w:w="1312"/>
        <w:gridCol w:w="1136"/>
        <w:gridCol w:w="1133"/>
        <w:gridCol w:w="1277"/>
      </w:tblGrid>
      <w:tr w:rsidR="005D0800" w:rsidRPr="00A87CD9" w14:paraId="416C091A" w14:textId="77777777" w:rsidTr="00D9744B">
        <w:trPr>
          <w:trHeight w:val="1658"/>
        </w:trPr>
        <w:tc>
          <w:tcPr>
            <w:tcW w:w="8115" w:type="dxa"/>
            <w:tcBorders>
              <w:top w:val="single" w:sz="4" w:space="0" w:color="000000"/>
              <w:left w:val="single" w:sz="4" w:space="0" w:color="000000"/>
              <w:bottom w:val="single" w:sz="4" w:space="0" w:color="000000"/>
              <w:right w:val="single" w:sz="4" w:space="0" w:color="000000"/>
            </w:tcBorders>
            <w:shd w:val="clear" w:color="auto" w:fill="auto"/>
          </w:tcPr>
          <w:p w14:paraId="3B105BA6" w14:textId="77777777" w:rsidR="005D0800" w:rsidRPr="00A82203" w:rsidRDefault="005D0800" w:rsidP="009372E4">
            <w:pPr>
              <w:spacing w:line="286" w:lineRule="auto"/>
              <w:ind w:left="427" w:hanging="427"/>
              <w:rPr>
                <w:rFonts w:ascii="Calibri" w:eastAsia="Calibri" w:hAnsi="Calibri" w:cs="Calibri"/>
                <w:color w:val="000000"/>
                <w:szCs w:val="22"/>
              </w:rPr>
            </w:pPr>
            <w:r w:rsidRPr="00A82203">
              <w:rPr>
                <w:rFonts w:ascii="Calibri" w:eastAsia="Calibri" w:hAnsi="Calibri" w:cs="Calibri"/>
                <w:color w:val="168488"/>
                <w:sz w:val="19"/>
                <w:szCs w:val="22"/>
              </w:rPr>
              <w:t>3.3</w:t>
            </w:r>
            <w:r w:rsidRPr="00A82203">
              <w:rPr>
                <w:rFonts w:ascii="Calibri" w:eastAsia="Calibri" w:hAnsi="Calibri" w:cs="Calibri"/>
                <w:color w:val="CC9900"/>
                <w:sz w:val="19"/>
                <w:szCs w:val="22"/>
              </w:rPr>
              <w:t xml:space="preserve">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kiest – conform teamafspraken – werkvormen die passen bij doel, doelgroep, werkstijlen van studenten en context van de leeractiviteit.  </w:t>
            </w:r>
          </w:p>
          <w:p w14:paraId="7D98D282" w14:textId="77777777" w:rsidR="005D0800" w:rsidRPr="00A82203" w:rsidRDefault="005D0800" w:rsidP="009372E4">
            <w:pPr>
              <w:spacing w:after="24"/>
              <w:rPr>
                <w:rFonts w:ascii="Calibri" w:eastAsia="Calibri" w:hAnsi="Calibri" w:cs="Calibri"/>
                <w:color w:val="000000"/>
                <w:szCs w:val="22"/>
              </w:rPr>
            </w:pPr>
            <w:r w:rsidRPr="00A82203">
              <w:rPr>
                <w:rFonts w:ascii="Calibri" w:eastAsia="Calibri" w:hAnsi="Calibri" w:cs="Calibri"/>
                <w:b/>
                <w:color w:val="1D1D1B"/>
                <w:sz w:val="19"/>
                <w:szCs w:val="22"/>
              </w:rPr>
              <w:t xml:space="preserve">       Resultaat:</w:t>
            </w:r>
            <w:r w:rsidRPr="00A82203">
              <w:rPr>
                <w:rFonts w:ascii="Calibri" w:eastAsia="Calibri" w:hAnsi="Calibri" w:cs="Calibri"/>
                <w:color w:val="1D1D1B"/>
                <w:sz w:val="19"/>
                <w:szCs w:val="22"/>
              </w:rPr>
              <w:t xml:space="preserve">  </w:t>
            </w:r>
          </w:p>
          <w:p w14:paraId="6AD0C8F3" w14:textId="77777777" w:rsidR="005D0800" w:rsidRPr="00A82203" w:rsidRDefault="005D0800" w:rsidP="009372E4">
            <w:pPr>
              <w:ind w:left="427" w:right="19"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uitvoeringspraktijk waarin de docent kan signaleren welke student een aangepaste aanpak nodig heeft, ondersteuning kan vragen of kan doorverwijzen naar specialisten.</w:t>
            </w:r>
            <w:r w:rsidRPr="00A82203">
              <w:rPr>
                <w:rFonts w:ascii="Calibri" w:eastAsia="Calibri" w:hAnsi="Calibri" w:cs="Calibri"/>
                <w:color w:val="000000"/>
                <w:sz w:val="18"/>
                <w:szCs w:val="22"/>
              </w:rPr>
              <w:t xml:space="preserve"> </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6B9F8B4" w14:textId="77777777" w:rsidR="005D0800" w:rsidRPr="00A82203" w:rsidRDefault="005D0800"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86F6EC" w14:textId="77777777" w:rsidR="005D0800" w:rsidRPr="00A82203" w:rsidRDefault="005D0800" w:rsidP="009372E4">
            <w:pPr>
              <w:ind w:lef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BB73EE" w14:textId="77777777" w:rsidR="005D0800" w:rsidRPr="00A82203" w:rsidRDefault="005D0800" w:rsidP="009372E4">
            <w:pPr>
              <w:ind w:left="11"/>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55B5424" w14:textId="77777777" w:rsidR="005D0800" w:rsidRPr="00A82203" w:rsidRDefault="005D0800" w:rsidP="009372E4">
            <w:pPr>
              <w:ind w:lef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BB7CB63" w14:textId="77777777" w:rsidR="005D0800" w:rsidRPr="00A82203" w:rsidRDefault="005D0800" w:rsidP="009372E4">
            <w:pPr>
              <w:ind w:left="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502546E" w14:textId="77777777" w:rsidR="005D0800" w:rsidRPr="00A82203" w:rsidRDefault="005D0800" w:rsidP="009372E4">
            <w:pPr>
              <w:ind w:lef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6DD407" w14:textId="6B62CCC4" w:rsidR="005D0800" w:rsidRPr="00A82203" w:rsidRDefault="005D0800" w:rsidP="009372E4">
            <w:pPr>
              <w:rPr>
                <w:rFonts w:ascii="Calibri" w:eastAsia="Calibri" w:hAnsi="Calibri" w:cs="Calibri"/>
                <w:color w:val="000000"/>
                <w:szCs w:val="22"/>
              </w:rPr>
            </w:pPr>
          </w:p>
        </w:tc>
      </w:tr>
      <w:tr w:rsidR="005D0800" w:rsidRPr="00A87CD9" w14:paraId="6A344275" w14:textId="77777777" w:rsidTr="009372E4">
        <w:trPr>
          <w:trHeight w:val="1109"/>
        </w:trPr>
        <w:tc>
          <w:tcPr>
            <w:tcW w:w="8115" w:type="dxa"/>
            <w:tcBorders>
              <w:top w:val="single" w:sz="4" w:space="0" w:color="000000"/>
              <w:left w:val="single" w:sz="4" w:space="0" w:color="000000"/>
              <w:bottom w:val="single" w:sz="4" w:space="0" w:color="000000"/>
              <w:right w:val="single" w:sz="4" w:space="0" w:color="000000"/>
            </w:tcBorders>
            <w:shd w:val="clear" w:color="auto" w:fill="auto"/>
          </w:tcPr>
          <w:p w14:paraId="68A60E3F" w14:textId="77777777" w:rsidR="005D0800" w:rsidRPr="00A82203" w:rsidRDefault="005D0800" w:rsidP="009372E4">
            <w:pPr>
              <w:spacing w:after="2" w:line="284" w:lineRule="auto"/>
              <w:ind w:left="427" w:hanging="427"/>
              <w:rPr>
                <w:rFonts w:ascii="Calibri" w:eastAsia="Calibri" w:hAnsi="Calibri" w:cs="Calibri"/>
                <w:color w:val="000000"/>
                <w:szCs w:val="22"/>
              </w:rPr>
            </w:pPr>
            <w:r w:rsidRPr="00A82203">
              <w:rPr>
                <w:rFonts w:ascii="Calibri" w:eastAsia="Calibri" w:hAnsi="Calibri" w:cs="Calibri"/>
                <w:color w:val="168488"/>
                <w:sz w:val="19"/>
                <w:szCs w:val="22"/>
              </w:rPr>
              <w:t>3.4</w:t>
            </w:r>
            <w:r w:rsidRPr="00A82203">
              <w:rPr>
                <w:rFonts w:ascii="Calibri" w:eastAsia="Calibri" w:hAnsi="Calibri" w:cs="Calibri"/>
                <w:color w:val="CC9900"/>
                <w:sz w:val="19"/>
                <w:szCs w:val="22"/>
              </w:rPr>
              <w:t xml:space="preserve">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houdt rekening houdt met verschillen tussen studenten en voorziet in een gerichte aanpak bij leerstoornissen of weet daarbij ondersteuning te vragen.  </w:t>
            </w:r>
          </w:p>
          <w:p w14:paraId="457D84FE" w14:textId="77777777" w:rsidR="005D0800" w:rsidRPr="00A82203" w:rsidRDefault="005D0800" w:rsidP="009372E4">
            <w:pPr>
              <w:ind w:left="427" w:hanging="427"/>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Een evenwichtig aanbod van verschillende leeractiviteiten (theorielessen, trainingen en workshops), met theoretische, praktische en integrale opdrachten.</w:t>
            </w:r>
            <w:r w:rsidRPr="00A82203">
              <w:rPr>
                <w:rFonts w:ascii="Calibri" w:eastAsia="Calibri" w:hAnsi="Calibri" w:cs="Calibri"/>
                <w:color w:val="000000"/>
                <w:sz w:val="18"/>
                <w:szCs w:val="22"/>
              </w:rPr>
              <w:t xml:space="preserve"> </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7B63D2A5" w14:textId="77777777" w:rsidR="005D0800" w:rsidRPr="00A82203" w:rsidRDefault="005D0800"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F9503FF" w14:textId="77777777" w:rsidR="005D0800" w:rsidRPr="00A82203" w:rsidRDefault="005D0800" w:rsidP="009372E4">
            <w:pPr>
              <w:ind w:lef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C71172" w14:textId="77777777" w:rsidR="005D0800" w:rsidRPr="00A82203" w:rsidRDefault="005D0800" w:rsidP="009372E4">
            <w:pPr>
              <w:ind w:left="11"/>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9F52B04" w14:textId="77777777" w:rsidR="005D0800" w:rsidRPr="00A82203" w:rsidRDefault="005D0800" w:rsidP="009372E4">
            <w:pPr>
              <w:ind w:lef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D8001D0" w14:textId="77777777" w:rsidR="005D0800" w:rsidRPr="00A82203" w:rsidRDefault="005D0800" w:rsidP="009372E4">
            <w:pPr>
              <w:ind w:left="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2D23560" w14:textId="77777777" w:rsidR="005D0800" w:rsidRPr="00A82203" w:rsidRDefault="005D0800" w:rsidP="009372E4">
            <w:pPr>
              <w:ind w:lef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555648D0" w14:textId="77777777" w:rsidR="005D0800" w:rsidRPr="00A82203" w:rsidRDefault="005D0800" w:rsidP="009372E4">
            <w:pPr>
              <w:ind w:left="2"/>
              <w:rPr>
                <w:rFonts w:ascii="Calibri" w:eastAsia="Calibri" w:hAnsi="Calibri" w:cs="Calibri"/>
                <w:color w:val="000000"/>
                <w:szCs w:val="22"/>
              </w:rPr>
            </w:pPr>
          </w:p>
        </w:tc>
      </w:tr>
      <w:tr w:rsidR="005D0800" w:rsidRPr="00A87CD9" w14:paraId="5C4D44AE" w14:textId="77777777" w:rsidTr="009372E4">
        <w:trPr>
          <w:trHeight w:val="1109"/>
        </w:trPr>
        <w:tc>
          <w:tcPr>
            <w:tcW w:w="8115" w:type="dxa"/>
            <w:tcBorders>
              <w:top w:val="single" w:sz="4" w:space="0" w:color="000000"/>
              <w:left w:val="single" w:sz="4" w:space="0" w:color="000000"/>
              <w:bottom w:val="single" w:sz="4" w:space="0" w:color="000000"/>
              <w:right w:val="single" w:sz="4" w:space="0" w:color="000000"/>
            </w:tcBorders>
            <w:shd w:val="clear" w:color="auto" w:fill="auto"/>
          </w:tcPr>
          <w:p w14:paraId="71E66CC0" w14:textId="77777777" w:rsidR="005D0800" w:rsidRPr="00A82203" w:rsidRDefault="005D0800" w:rsidP="009372E4">
            <w:pPr>
              <w:spacing w:after="2" w:line="284" w:lineRule="auto"/>
              <w:ind w:left="427" w:hanging="427"/>
              <w:rPr>
                <w:rFonts w:ascii="Calibri" w:eastAsia="Calibri" w:hAnsi="Calibri" w:cs="Calibri"/>
                <w:color w:val="000000"/>
                <w:szCs w:val="22"/>
              </w:rPr>
            </w:pPr>
            <w:r w:rsidRPr="00A82203">
              <w:rPr>
                <w:rFonts w:ascii="Calibri" w:eastAsia="Calibri" w:hAnsi="Calibri" w:cs="Calibri"/>
                <w:color w:val="168488"/>
                <w:sz w:val="19"/>
                <w:szCs w:val="22"/>
              </w:rPr>
              <w:t>3.5</w:t>
            </w:r>
            <w:r w:rsidRPr="00A82203">
              <w:rPr>
                <w:rFonts w:ascii="Calibri" w:eastAsia="Calibri" w:hAnsi="Calibri" w:cs="Calibri"/>
                <w:color w:val="CC9900"/>
                <w:sz w:val="19"/>
                <w:szCs w:val="22"/>
              </w:rPr>
              <w:t xml:space="preserve">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herkent de taal- en rekenaspecten in zijn onderwijs, deficiënties bij zijn studenten kan signaleren en zo nodig experts kan inschakelen.  </w:t>
            </w:r>
          </w:p>
          <w:p w14:paraId="2FE6F152" w14:textId="77777777" w:rsidR="005D0800" w:rsidRPr="00A82203" w:rsidRDefault="005D0800" w:rsidP="009372E4">
            <w:pPr>
              <w:ind w:left="427" w:hanging="427"/>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De docent weet wat zijn collega taal of rekenen kan bijdragen en maakt daar efficiënt gebruik van.</w:t>
            </w:r>
            <w:r w:rsidRPr="00A82203">
              <w:rPr>
                <w:rFonts w:ascii="Calibri" w:eastAsia="Calibri" w:hAnsi="Calibri" w:cs="Calibri"/>
                <w:color w:val="000000"/>
                <w:sz w:val="18"/>
                <w:szCs w:val="22"/>
              </w:rPr>
              <w:t xml:space="preserve"> </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9C49C19" w14:textId="77777777" w:rsidR="005D0800" w:rsidRPr="00A82203" w:rsidRDefault="005D0800" w:rsidP="009372E4">
            <w:pPr>
              <w:ind w:lef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6A54599" w14:textId="77777777" w:rsidR="005D0800" w:rsidRPr="00A82203" w:rsidRDefault="005D0800" w:rsidP="009372E4">
            <w:pPr>
              <w:ind w:lef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D6BC23E" w14:textId="77777777" w:rsidR="005D0800" w:rsidRPr="00A82203" w:rsidRDefault="005D0800" w:rsidP="009372E4">
            <w:pPr>
              <w:ind w:left="11"/>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A079F31" w14:textId="77777777" w:rsidR="005D0800" w:rsidRPr="00A82203" w:rsidRDefault="005D0800" w:rsidP="009372E4">
            <w:pPr>
              <w:ind w:lef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172C608" w14:textId="77777777" w:rsidR="005D0800" w:rsidRPr="00A82203" w:rsidRDefault="005D0800" w:rsidP="009372E4">
            <w:pPr>
              <w:ind w:left="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B2419B2" w14:textId="77777777" w:rsidR="005D0800" w:rsidRPr="00A82203" w:rsidRDefault="005D0800" w:rsidP="009372E4">
            <w:pPr>
              <w:ind w:lef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02FA6DA7" w14:textId="77777777" w:rsidR="005D0800" w:rsidRPr="00A82203" w:rsidRDefault="005D0800" w:rsidP="009372E4">
            <w:pPr>
              <w:ind w:left="2"/>
              <w:rPr>
                <w:rFonts w:ascii="Calibri" w:eastAsia="Calibri" w:hAnsi="Calibri" w:cs="Calibri"/>
                <w:color w:val="000000"/>
                <w:szCs w:val="22"/>
              </w:rPr>
            </w:pPr>
          </w:p>
        </w:tc>
      </w:tr>
      <w:tr w:rsidR="005D0800" w:rsidRPr="00A87CD9" w14:paraId="18967AA7" w14:textId="77777777" w:rsidTr="009372E4">
        <w:trPr>
          <w:trHeight w:val="3581"/>
        </w:trPr>
        <w:tc>
          <w:tcPr>
            <w:tcW w:w="8115" w:type="dxa"/>
            <w:tcBorders>
              <w:top w:val="single" w:sz="4" w:space="0" w:color="000000"/>
              <w:left w:val="single" w:sz="4" w:space="0" w:color="000000"/>
              <w:bottom w:val="single" w:sz="4" w:space="0" w:color="000000"/>
              <w:right w:val="single" w:sz="4" w:space="0" w:color="000000"/>
            </w:tcBorders>
            <w:shd w:val="clear" w:color="auto" w:fill="auto"/>
          </w:tcPr>
          <w:p w14:paraId="1B50BD14" w14:textId="77777777" w:rsidR="005D0800" w:rsidRPr="00A82203" w:rsidRDefault="005D0800" w:rsidP="009372E4">
            <w:pPr>
              <w:spacing w:after="2" w:line="284" w:lineRule="auto"/>
              <w:ind w:left="427" w:hanging="427"/>
              <w:rPr>
                <w:rFonts w:ascii="Calibri" w:eastAsia="Calibri" w:hAnsi="Calibri" w:cs="Calibri"/>
                <w:color w:val="000000"/>
                <w:szCs w:val="22"/>
              </w:rPr>
            </w:pPr>
            <w:r w:rsidRPr="00A82203">
              <w:rPr>
                <w:rFonts w:ascii="Calibri" w:eastAsia="Calibri" w:hAnsi="Calibri" w:cs="Calibri"/>
                <w:color w:val="168488"/>
                <w:sz w:val="19"/>
                <w:szCs w:val="22"/>
              </w:rPr>
              <w:lastRenderedPageBreak/>
              <w:t xml:space="preserve">3.6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begeleidt de studenten bij het uitvoeren van de leeractiviteiten, op basis van team- en instellingsafspraken.  </w:t>
            </w:r>
          </w:p>
          <w:p w14:paraId="03726809" w14:textId="77777777" w:rsidR="005D0800" w:rsidRPr="00A82203" w:rsidRDefault="005D0800" w:rsidP="009372E4">
            <w:pPr>
              <w:spacing w:after="24"/>
              <w:rPr>
                <w:rFonts w:ascii="Calibri" w:eastAsia="Calibri" w:hAnsi="Calibri" w:cs="Calibri"/>
                <w:color w:val="000000"/>
                <w:szCs w:val="22"/>
              </w:rPr>
            </w:pPr>
            <w:r w:rsidRPr="00A82203">
              <w:rPr>
                <w:rFonts w:ascii="Calibri" w:eastAsia="Calibri" w:hAnsi="Calibri" w:cs="Calibri"/>
                <w:b/>
                <w:color w:val="1D1D1B"/>
                <w:sz w:val="19"/>
                <w:szCs w:val="22"/>
              </w:rPr>
              <w:t xml:space="preserve">        Resultaten:</w:t>
            </w:r>
            <w:r w:rsidRPr="00A82203">
              <w:rPr>
                <w:rFonts w:ascii="Calibri" w:eastAsia="Calibri" w:hAnsi="Calibri" w:cs="Calibri"/>
                <w:color w:val="1D1D1B"/>
                <w:sz w:val="19"/>
                <w:szCs w:val="22"/>
              </w:rPr>
              <w:t xml:space="preserve"> </w:t>
            </w:r>
          </w:p>
          <w:p w14:paraId="570DC47C" w14:textId="77777777" w:rsidR="005D0800" w:rsidRPr="00A82203" w:rsidRDefault="005D0800" w:rsidP="009372E4">
            <w:pPr>
              <w:numPr>
                <w:ilvl w:val="0"/>
                <w:numId w:val="9"/>
              </w:numPr>
              <w:spacing w:after="160" w:line="286"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onlosmakelijk met de onderwijsuitvoering verbonden set van resultaatgerichte begeleidingshandelingen, bestaande uit: </w:t>
            </w:r>
          </w:p>
          <w:p w14:paraId="4637B11F" w14:textId="77777777" w:rsidR="005D0800" w:rsidRPr="00A82203" w:rsidRDefault="005D0800" w:rsidP="009372E4">
            <w:pPr>
              <w:numPr>
                <w:ilvl w:val="1"/>
                <w:numId w:val="9"/>
              </w:numPr>
              <w:spacing w:after="24"/>
              <w:rPr>
                <w:rFonts w:ascii="Calibri" w:eastAsia="Calibri" w:hAnsi="Calibri" w:cs="Calibri"/>
                <w:color w:val="000000"/>
                <w:szCs w:val="22"/>
              </w:rPr>
            </w:pPr>
            <w:r w:rsidRPr="00A82203">
              <w:rPr>
                <w:rFonts w:ascii="Calibri" w:eastAsia="Calibri" w:hAnsi="Calibri" w:cs="Calibri"/>
                <w:color w:val="1D1D1B"/>
                <w:sz w:val="19"/>
                <w:szCs w:val="22"/>
              </w:rPr>
              <w:t xml:space="preserve">observeren van studenten tijdens hun leeractiviteiten; </w:t>
            </w:r>
          </w:p>
          <w:p w14:paraId="6192D790" w14:textId="77777777" w:rsidR="005D0800" w:rsidRPr="00A82203" w:rsidRDefault="005D0800" w:rsidP="009372E4">
            <w:pPr>
              <w:numPr>
                <w:ilvl w:val="1"/>
                <w:numId w:val="9"/>
              </w:numPr>
              <w:spacing w:after="160" w:line="286"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handelen en interventies afstemmen op het leerproces (leren </w:t>
            </w:r>
            <w:proofErr w:type="spellStart"/>
            <w:r w:rsidRPr="00A82203">
              <w:rPr>
                <w:rFonts w:ascii="Calibri" w:eastAsia="Calibri" w:hAnsi="Calibri" w:cs="Calibri"/>
                <w:color w:val="1D1D1B"/>
                <w:sz w:val="19"/>
                <w:szCs w:val="22"/>
              </w:rPr>
              <w:t>leren</w:t>
            </w:r>
            <w:proofErr w:type="spellEnd"/>
            <w:r w:rsidRPr="00A82203">
              <w:rPr>
                <w:rFonts w:ascii="Calibri" w:eastAsia="Calibri" w:hAnsi="Calibri" w:cs="Calibri"/>
                <w:color w:val="1D1D1B"/>
                <w:sz w:val="19"/>
                <w:szCs w:val="22"/>
              </w:rPr>
              <w:t xml:space="preserve">, leren attribueren, leren reguleren) en leerresultaten van de studenten; </w:t>
            </w:r>
          </w:p>
          <w:p w14:paraId="59649F54" w14:textId="77777777" w:rsidR="005D0800" w:rsidRPr="00A82203" w:rsidRDefault="005D0800" w:rsidP="009372E4">
            <w:pPr>
              <w:numPr>
                <w:ilvl w:val="1"/>
                <w:numId w:val="9"/>
              </w:numPr>
              <w:spacing w:after="26"/>
              <w:rPr>
                <w:rFonts w:ascii="Calibri" w:eastAsia="Calibri" w:hAnsi="Calibri" w:cs="Calibri"/>
                <w:color w:val="000000"/>
                <w:szCs w:val="22"/>
              </w:rPr>
            </w:pPr>
            <w:r w:rsidRPr="00A82203">
              <w:rPr>
                <w:rFonts w:ascii="Calibri" w:eastAsia="Calibri" w:hAnsi="Calibri" w:cs="Calibri"/>
                <w:color w:val="1D1D1B"/>
                <w:sz w:val="19"/>
                <w:szCs w:val="22"/>
              </w:rPr>
              <w:t xml:space="preserve">met de student registreren van de voortgang; </w:t>
            </w:r>
          </w:p>
          <w:p w14:paraId="04414890" w14:textId="77777777" w:rsidR="005D0800" w:rsidRPr="00A82203" w:rsidRDefault="005D0800" w:rsidP="009372E4">
            <w:pPr>
              <w:numPr>
                <w:ilvl w:val="1"/>
                <w:numId w:val="9"/>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met collega’s de voortgang en gewenste interventies en communicatie bespreken. </w:t>
            </w:r>
          </w:p>
          <w:p w14:paraId="57897721" w14:textId="77777777" w:rsidR="005D0800" w:rsidRPr="00A82203" w:rsidRDefault="005D0800" w:rsidP="009372E4">
            <w:pPr>
              <w:numPr>
                <w:ilvl w:val="0"/>
                <w:numId w:val="9"/>
              </w:numPr>
              <w:spacing w:after="160"/>
              <w:rPr>
                <w:rFonts w:ascii="Calibri" w:eastAsia="Calibri" w:hAnsi="Calibri" w:cs="Calibri"/>
                <w:color w:val="000000"/>
                <w:szCs w:val="22"/>
              </w:rPr>
            </w:pPr>
            <w:r w:rsidRPr="00A82203">
              <w:rPr>
                <w:rFonts w:ascii="Calibri" w:eastAsia="Calibri" w:hAnsi="Calibri" w:cs="Calibri"/>
                <w:color w:val="1D1D1B"/>
                <w:sz w:val="19"/>
                <w:szCs w:val="22"/>
              </w:rPr>
              <w:t>Het leerproces evalueren om vast te stellen of het tot de gewenste resultaten leidt.</w:t>
            </w:r>
            <w:r w:rsidRPr="00A82203">
              <w:rPr>
                <w:rFonts w:ascii="Calibri" w:eastAsia="Calibri" w:hAnsi="Calibri" w:cs="Calibri"/>
                <w:color w:val="000000"/>
                <w:sz w:val="18"/>
                <w:szCs w:val="22"/>
              </w:rPr>
              <w:t xml:space="preserve"> </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FAC1D61" w14:textId="77777777" w:rsidR="005D0800" w:rsidRPr="00A82203" w:rsidRDefault="005D0800" w:rsidP="009372E4">
            <w:pPr>
              <w:ind w:lef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8EFFDC3" w14:textId="77777777" w:rsidR="005D0800" w:rsidRPr="00A82203" w:rsidRDefault="005D0800" w:rsidP="009372E4">
            <w:pPr>
              <w:ind w:lef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E6EE6B" w14:textId="77777777" w:rsidR="005D0800" w:rsidRPr="00A82203" w:rsidRDefault="005D0800" w:rsidP="009372E4">
            <w:pPr>
              <w:ind w:left="11"/>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B554AC6" w14:textId="77777777" w:rsidR="005D0800" w:rsidRPr="00A82203" w:rsidRDefault="005D0800" w:rsidP="009372E4">
            <w:pPr>
              <w:ind w:lef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22267D8" w14:textId="77777777" w:rsidR="005D0800" w:rsidRPr="00A82203" w:rsidRDefault="005D0800" w:rsidP="009372E4">
            <w:pPr>
              <w:ind w:left="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CF6A21D" w14:textId="77777777" w:rsidR="005D0800" w:rsidRPr="00A82203" w:rsidRDefault="005D0800" w:rsidP="009372E4">
            <w:pPr>
              <w:ind w:lef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6CB5E170" w14:textId="77777777" w:rsidR="005D0800" w:rsidRPr="00A82203" w:rsidRDefault="005D0800" w:rsidP="009372E4">
            <w:pPr>
              <w:rPr>
                <w:rFonts w:ascii="Calibri" w:eastAsia="Calibri" w:hAnsi="Calibri" w:cs="Calibri"/>
                <w:color w:val="000000"/>
                <w:szCs w:val="22"/>
              </w:rPr>
            </w:pPr>
            <w:r w:rsidRPr="00A82203">
              <w:rPr>
                <w:rFonts w:ascii="Calibri" w:eastAsia="Calibri" w:hAnsi="Calibri" w:cs="Calibri"/>
                <w:color w:val="000000"/>
                <w:szCs w:val="22"/>
              </w:rPr>
              <w:t xml:space="preserve"> </w:t>
            </w:r>
          </w:p>
        </w:tc>
      </w:tr>
    </w:tbl>
    <w:p w14:paraId="5FEC20F9" w14:textId="77777777" w:rsidR="005D0800" w:rsidRPr="00A87CD9" w:rsidRDefault="005D0800" w:rsidP="005D0800">
      <w:pPr>
        <w:jc w:val="both"/>
        <w:rPr>
          <w:rFonts w:ascii="Calibri" w:eastAsia="Calibri" w:hAnsi="Calibri" w:cs="Calibri"/>
          <w:color w:val="000000"/>
        </w:rPr>
      </w:pPr>
      <w:r w:rsidRPr="00A87CD9">
        <w:rPr>
          <w:rFonts w:ascii="Calibri" w:eastAsia="Calibri" w:hAnsi="Calibri" w:cs="Calibri"/>
          <w:color w:val="000000"/>
        </w:rPr>
        <w:t xml:space="preserve"> </w:t>
      </w:r>
    </w:p>
    <w:tbl>
      <w:tblPr>
        <w:tblW w:w="15204" w:type="dxa"/>
        <w:tblInd w:w="-34" w:type="dxa"/>
        <w:tblCellMar>
          <w:top w:w="39" w:type="dxa"/>
          <w:left w:w="106" w:type="dxa"/>
          <w:right w:w="115" w:type="dxa"/>
        </w:tblCellMar>
        <w:tblLook w:val="04A0" w:firstRow="1" w:lastRow="0" w:firstColumn="1" w:lastColumn="0" w:noHBand="0" w:noVBand="1"/>
      </w:tblPr>
      <w:tblGrid>
        <w:gridCol w:w="7967"/>
        <w:gridCol w:w="709"/>
        <w:gridCol w:w="709"/>
        <w:gridCol w:w="992"/>
        <w:gridCol w:w="992"/>
        <w:gridCol w:w="993"/>
        <w:gridCol w:w="1134"/>
        <w:gridCol w:w="1708"/>
      </w:tblGrid>
      <w:tr w:rsidR="005D0800" w:rsidRPr="00A87CD9" w14:paraId="3AFABF61" w14:textId="77777777" w:rsidTr="009372E4">
        <w:trPr>
          <w:trHeight w:val="3305"/>
        </w:trPr>
        <w:tc>
          <w:tcPr>
            <w:tcW w:w="7967" w:type="dxa"/>
            <w:tcBorders>
              <w:top w:val="single" w:sz="4" w:space="0" w:color="000000"/>
              <w:left w:val="single" w:sz="4" w:space="0" w:color="000000"/>
              <w:bottom w:val="single" w:sz="4" w:space="0" w:color="000000"/>
              <w:right w:val="single" w:sz="4" w:space="0" w:color="000000"/>
            </w:tcBorders>
            <w:shd w:val="clear" w:color="auto" w:fill="auto"/>
          </w:tcPr>
          <w:p w14:paraId="00B9D52A" w14:textId="77777777" w:rsidR="005D0800" w:rsidRPr="00A82203" w:rsidRDefault="005D0800" w:rsidP="009372E4">
            <w:pPr>
              <w:spacing w:line="285" w:lineRule="auto"/>
              <w:ind w:left="427" w:hanging="427"/>
              <w:rPr>
                <w:rFonts w:ascii="Calibri" w:eastAsia="Calibri" w:hAnsi="Calibri" w:cs="Calibri"/>
                <w:color w:val="000000"/>
                <w:szCs w:val="22"/>
              </w:rPr>
            </w:pPr>
            <w:r w:rsidRPr="00A82203">
              <w:rPr>
                <w:rFonts w:ascii="Calibri" w:eastAsia="Calibri" w:hAnsi="Calibri" w:cs="Calibri"/>
                <w:color w:val="168488"/>
                <w:sz w:val="19"/>
                <w:szCs w:val="22"/>
              </w:rPr>
              <w:t>3.7</w:t>
            </w:r>
            <w:r w:rsidRPr="00A82203">
              <w:rPr>
                <w:rFonts w:ascii="Calibri" w:eastAsia="Calibri" w:hAnsi="Calibri" w:cs="Calibri"/>
                <w:color w:val="CC9900"/>
                <w:sz w:val="19"/>
                <w:szCs w:val="22"/>
              </w:rPr>
              <w:t xml:space="preserve"> </w:t>
            </w:r>
            <w:r w:rsidRPr="00A82203">
              <w:rPr>
                <w:rFonts w:ascii="Calibri" w:eastAsia="Calibri" w:hAnsi="Calibri" w:cs="Calibri"/>
                <w:color w:val="FFD400"/>
                <w:sz w:val="19"/>
                <w:szCs w:val="22"/>
              </w:rPr>
              <w:t xml:space="preserve"> </w:t>
            </w:r>
            <w:r w:rsidRPr="00A82203">
              <w:rPr>
                <w:rFonts w:ascii="Calibri" w:eastAsia="Calibri" w:hAnsi="Calibri" w:cs="Calibri"/>
                <w:color w:val="1D1D1B"/>
                <w:sz w:val="19"/>
                <w:szCs w:val="22"/>
              </w:rPr>
              <w:t xml:space="preserve">De docent evalueert de uitvoering van het programma en de effectiviteit van de ingezette activiteiten en begeleidingsvormen met de direct betrokkenen (in samenwerking met het team) en trekt daaruit lessen voor verbetering.  </w:t>
            </w:r>
          </w:p>
          <w:p w14:paraId="74336487" w14:textId="77777777" w:rsidR="005D0800" w:rsidRPr="00A82203" w:rsidRDefault="005D0800"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 xml:space="preserve">       Resultaten: </w:t>
            </w:r>
          </w:p>
          <w:p w14:paraId="72A478B1" w14:textId="77777777" w:rsidR="005D0800" w:rsidRPr="00A82203" w:rsidRDefault="005D0800" w:rsidP="009372E4">
            <w:pPr>
              <w:numPr>
                <w:ilvl w:val="0"/>
                <w:numId w:val="10"/>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kwaliteitscyclus waarin leeractiviteiten worden geëvalueerd (ook door studenten) en bijgesteld. Richtinggevend bij de evaluatie zijn: </w:t>
            </w:r>
          </w:p>
          <w:p w14:paraId="2AB70807" w14:textId="77777777" w:rsidR="005D0800" w:rsidRPr="00A82203" w:rsidRDefault="005D0800" w:rsidP="009372E4">
            <w:pPr>
              <w:numPr>
                <w:ilvl w:val="1"/>
                <w:numId w:val="10"/>
              </w:numPr>
              <w:spacing w:after="24"/>
              <w:ind w:right="1979"/>
              <w:rPr>
                <w:rFonts w:ascii="Calibri" w:eastAsia="Calibri" w:hAnsi="Calibri" w:cs="Calibri"/>
                <w:color w:val="000000"/>
                <w:szCs w:val="22"/>
              </w:rPr>
            </w:pPr>
            <w:r w:rsidRPr="00A82203">
              <w:rPr>
                <w:rFonts w:ascii="Calibri" w:eastAsia="Calibri" w:hAnsi="Calibri" w:cs="Calibri"/>
                <w:color w:val="1D1D1B"/>
                <w:sz w:val="19"/>
                <w:szCs w:val="22"/>
              </w:rPr>
              <w:t xml:space="preserve">leerbaarheid; </w:t>
            </w:r>
          </w:p>
          <w:p w14:paraId="4ABBB368" w14:textId="77777777" w:rsidR="005D0800" w:rsidRPr="00A82203" w:rsidRDefault="005D0800" w:rsidP="009372E4">
            <w:pPr>
              <w:numPr>
                <w:ilvl w:val="1"/>
                <w:numId w:val="10"/>
              </w:numPr>
              <w:spacing w:after="1" w:line="285" w:lineRule="auto"/>
              <w:ind w:right="1979"/>
              <w:rPr>
                <w:rFonts w:ascii="Calibri" w:eastAsia="Calibri" w:hAnsi="Calibri" w:cs="Calibri"/>
                <w:color w:val="000000"/>
                <w:szCs w:val="22"/>
              </w:rPr>
            </w:pPr>
            <w:r w:rsidRPr="00A82203">
              <w:rPr>
                <w:rFonts w:ascii="Calibri" w:eastAsia="Calibri" w:hAnsi="Calibri" w:cs="Calibri"/>
                <w:color w:val="1D1D1B"/>
                <w:sz w:val="19"/>
                <w:szCs w:val="22"/>
              </w:rPr>
              <w:t xml:space="preserve">verbetering van de leerresultaten; - relevantie voor de beroepspraktijk; - performance docenten. </w:t>
            </w:r>
          </w:p>
          <w:p w14:paraId="1DDE85D5" w14:textId="77777777" w:rsidR="005D0800" w:rsidRPr="00A82203" w:rsidRDefault="005D0800" w:rsidP="009372E4">
            <w:pPr>
              <w:numPr>
                <w:ilvl w:val="0"/>
                <w:numId w:val="10"/>
              </w:numPr>
              <w:spacing w:after="160"/>
              <w:rPr>
                <w:rFonts w:ascii="Calibri" w:eastAsia="Calibri" w:hAnsi="Calibri" w:cs="Calibri"/>
                <w:color w:val="000000"/>
                <w:szCs w:val="22"/>
              </w:rPr>
            </w:pPr>
            <w:r w:rsidRPr="00A82203">
              <w:rPr>
                <w:rFonts w:ascii="Calibri" w:eastAsia="Calibri" w:hAnsi="Calibri" w:cs="Calibri"/>
                <w:color w:val="1D1D1B"/>
                <w:sz w:val="19"/>
                <w:szCs w:val="22"/>
              </w:rPr>
              <w:t>Een jaarlijkse evaluatie in relatie tot het instrumentarium voor kwaliteitszorg en rendementsgegevens.</w:t>
            </w:r>
            <w:r w:rsidRPr="00A82203">
              <w:rPr>
                <w:rFonts w:ascii="Calibri" w:eastAsia="Calibri" w:hAnsi="Calibri" w:cs="Calibri"/>
                <w:color w:val="000000"/>
                <w:sz w:val="18"/>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C1092D" w14:textId="77777777" w:rsidR="005D0800" w:rsidRPr="00A82203" w:rsidRDefault="005D0800" w:rsidP="009372E4">
            <w:pPr>
              <w:ind w:left="5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48A0A85" w14:textId="77777777" w:rsidR="005D0800" w:rsidRPr="00A82203" w:rsidRDefault="005D0800" w:rsidP="009372E4">
            <w:pPr>
              <w:ind w:left="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C25DDF" w14:textId="77777777" w:rsidR="005D0800" w:rsidRPr="00A82203" w:rsidRDefault="005D0800" w:rsidP="009372E4">
            <w:pPr>
              <w:ind w:left="60"/>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97E769" w14:textId="77777777" w:rsidR="005D0800" w:rsidRPr="00A82203" w:rsidRDefault="005D0800" w:rsidP="009372E4">
            <w:pPr>
              <w:ind w:left="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959836" w14:textId="77777777" w:rsidR="005D0800" w:rsidRPr="00A82203" w:rsidRDefault="005D0800" w:rsidP="009372E4">
            <w:pPr>
              <w:ind w:left="5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FD2D21" w14:textId="77777777" w:rsidR="005D0800" w:rsidRPr="00A82203" w:rsidRDefault="005D0800" w:rsidP="009372E4">
            <w:pPr>
              <w:ind w:left="5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FFFFFF"/>
          </w:tcPr>
          <w:p w14:paraId="3FB918D7" w14:textId="77777777" w:rsidR="005D0800" w:rsidRPr="00A82203" w:rsidRDefault="005D0800" w:rsidP="009372E4">
            <w:pPr>
              <w:rPr>
                <w:rFonts w:ascii="Calibri" w:eastAsia="Calibri" w:hAnsi="Calibri" w:cs="Calibri"/>
                <w:color w:val="000000"/>
                <w:szCs w:val="22"/>
              </w:rPr>
            </w:pPr>
          </w:p>
        </w:tc>
      </w:tr>
      <w:tr w:rsidR="005D0800" w:rsidRPr="00A87CD9" w14:paraId="75414E10" w14:textId="77777777" w:rsidTr="00D9744B">
        <w:trPr>
          <w:trHeight w:val="2484"/>
        </w:trPr>
        <w:tc>
          <w:tcPr>
            <w:tcW w:w="7967" w:type="dxa"/>
            <w:tcBorders>
              <w:top w:val="single" w:sz="4" w:space="0" w:color="000000"/>
              <w:left w:val="single" w:sz="4" w:space="0" w:color="000000"/>
              <w:bottom w:val="single" w:sz="4" w:space="0" w:color="000000"/>
              <w:right w:val="single" w:sz="4" w:space="0" w:color="000000"/>
            </w:tcBorders>
            <w:shd w:val="clear" w:color="auto" w:fill="auto"/>
          </w:tcPr>
          <w:p w14:paraId="408CCCD2" w14:textId="77777777" w:rsidR="005D0800" w:rsidRPr="00A82203" w:rsidRDefault="005D0800" w:rsidP="009372E4">
            <w:pPr>
              <w:spacing w:line="285" w:lineRule="auto"/>
              <w:ind w:left="360" w:right="184" w:hanging="360"/>
              <w:rPr>
                <w:rFonts w:ascii="Calibri" w:eastAsia="Calibri" w:hAnsi="Calibri" w:cs="Calibri"/>
                <w:color w:val="000000"/>
                <w:szCs w:val="22"/>
              </w:rPr>
            </w:pPr>
            <w:r w:rsidRPr="00A82203">
              <w:rPr>
                <w:rFonts w:ascii="Calibri" w:eastAsia="Calibri" w:hAnsi="Calibri" w:cs="Calibri"/>
                <w:color w:val="168488"/>
                <w:sz w:val="19"/>
                <w:szCs w:val="22"/>
              </w:rPr>
              <w:lastRenderedPageBreak/>
              <w:t>3.8</w:t>
            </w:r>
            <w:r w:rsidRPr="00A82203">
              <w:rPr>
                <w:rFonts w:ascii="Calibri" w:eastAsia="Calibri" w:hAnsi="Calibri" w:cs="Calibri"/>
                <w:color w:val="000000"/>
                <w:sz w:val="19"/>
                <w:szCs w:val="22"/>
              </w:rPr>
              <w:t xml:space="preserve">     De docent in onderwijssituaties die daarvoor geschikt zijn weloverwogen en doelmatig gebruik van ICT maakt. Hierbij legt de docent verbinding tussen leerdoelen, didactische werkvormen</w:t>
            </w:r>
            <w:r w:rsidRPr="00A82203">
              <w:rPr>
                <w:rFonts w:ascii="Cambria" w:eastAsia="Cambria" w:hAnsi="Cambria" w:cs="Cambria"/>
                <w:color w:val="000000"/>
                <w:sz w:val="19"/>
                <w:szCs w:val="22"/>
              </w:rPr>
              <w:t xml:space="preserve"> </w:t>
            </w:r>
            <w:r w:rsidRPr="00A82203">
              <w:rPr>
                <w:rFonts w:ascii="Calibri" w:eastAsia="Calibri" w:hAnsi="Calibri" w:cs="Calibri"/>
                <w:color w:val="000000"/>
                <w:sz w:val="19"/>
                <w:szCs w:val="22"/>
              </w:rPr>
              <w:t>en de inzet van ICT. De docent maakt keuzes ten aanzien van het type leerpraktijk, didactische</w:t>
            </w:r>
            <w:r w:rsidRPr="00A82203">
              <w:rPr>
                <w:rFonts w:ascii="Cambria" w:eastAsia="Cambria" w:hAnsi="Cambria" w:cs="Cambria"/>
                <w:color w:val="000000"/>
                <w:sz w:val="19"/>
                <w:szCs w:val="22"/>
              </w:rPr>
              <w:t xml:space="preserve"> </w:t>
            </w:r>
            <w:r w:rsidRPr="00A82203">
              <w:rPr>
                <w:rFonts w:ascii="Calibri" w:eastAsia="Calibri" w:hAnsi="Calibri" w:cs="Calibri"/>
                <w:color w:val="000000"/>
                <w:sz w:val="19"/>
                <w:szCs w:val="22"/>
              </w:rPr>
              <w:t xml:space="preserve">strategie en de inrichting van de (digitale-) leeromgeving. </w:t>
            </w:r>
            <w:r w:rsidRPr="00A82203">
              <w:rPr>
                <w:rFonts w:ascii="Calibri" w:eastAsia="Calibri" w:hAnsi="Calibri" w:cs="Calibri"/>
                <w:b/>
                <w:color w:val="000000"/>
                <w:sz w:val="19"/>
                <w:szCs w:val="22"/>
              </w:rPr>
              <w:t xml:space="preserve">Resultaten: </w:t>
            </w:r>
          </w:p>
          <w:p w14:paraId="749A734C" w14:textId="77777777" w:rsidR="005D0800" w:rsidRPr="00A82203" w:rsidRDefault="005D0800" w:rsidP="009372E4">
            <w:pPr>
              <w:ind w:right="811"/>
              <w:rPr>
                <w:rFonts w:ascii="Calibri" w:eastAsia="Calibri" w:hAnsi="Calibri" w:cs="Calibri"/>
                <w:color w:val="000000"/>
                <w:szCs w:val="22"/>
              </w:rPr>
            </w:pPr>
            <w:r w:rsidRPr="00A82203">
              <w:rPr>
                <w:rFonts w:ascii="Calibri" w:eastAsia="Calibri" w:hAnsi="Calibri" w:cs="Calibri"/>
                <w:color w:val="1D1D1B"/>
                <w:sz w:val="19"/>
                <w:szCs w:val="22"/>
              </w:rPr>
              <w:t xml:space="preserve">        • Een evenwichtig aanbod van digitale en niet digitale leeractiviteiten,           inzet van onderwijsconcepten, leerstrategieën, leerarrangementen en            </w:t>
            </w:r>
            <w:proofErr w:type="spellStart"/>
            <w:r w:rsidRPr="00A82203">
              <w:rPr>
                <w:rFonts w:ascii="Calibri" w:eastAsia="Calibri" w:hAnsi="Calibri" w:cs="Calibri"/>
                <w:color w:val="1D1D1B"/>
                <w:sz w:val="19"/>
                <w:szCs w:val="22"/>
              </w:rPr>
              <w:t>toetsvormen</w:t>
            </w:r>
            <w:proofErr w:type="spellEnd"/>
            <w:r w:rsidRPr="00A82203">
              <w:rPr>
                <w:rFonts w:ascii="Calibri" w:eastAsia="Calibri" w:hAnsi="Calibri" w:cs="Calibri"/>
                <w:color w:val="1D1D1B"/>
                <w:sz w:val="19"/>
                <w:szCs w:val="22"/>
              </w:rPr>
              <w:t>.</w:t>
            </w:r>
            <w:r w:rsidRPr="00A82203">
              <w:rPr>
                <w:rFonts w:ascii="Calibri" w:eastAsia="Calibri" w:hAnsi="Calibri" w:cs="Calibri"/>
                <w:color w:val="CC9900"/>
                <w:sz w:val="19"/>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4610BC" w14:textId="77777777" w:rsidR="005D0800" w:rsidRPr="00A82203" w:rsidRDefault="005D0800" w:rsidP="009372E4">
            <w:pPr>
              <w:ind w:lef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FCEC50" w14:textId="77777777" w:rsidR="005D0800" w:rsidRPr="00A82203" w:rsidRDefault="005D0800" w:rsidP="009372E4">
            <w:pPr>
              <w:ind w:left="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02A81A" w14:textId="77777777" w:rsidR="005D0800" w:rsidRPr="00A82203" w:rsidRDefault="005D0800" w:rsidP="009372E4">
            <w:pPr>
              <w:ind w:left="60"/>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F7F525" w14:textId="77777777" w:rsidR="005D0800" w:rsidRPr="00A82203" w:rsidRDefault="005D0800" w:rsidP="009372E4">
            <w:pPr>
              <w:ind w:left="5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B843E1E" w14:textId="77777777" w:rsidR="005D0800" w:rsidRPr="00A82203" w:rsidRDefault="005D0800" w:rsidP="009372E4">
            <w:pPr>
              <w:ind w:left="5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4FEF26" w14:textId="77777777" w:rsidR="005D0800" w:rsidRPr="00A82203" w:rsidRDefault="005D0800" w:rsidP="009372E4">
            <w:pPr>
              <w:ind w:left="5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964E28" w14:textId="6C8B8A7C" w:rsidR="005D0800" w:rsidRPr="00A82203" w:rsidRDefault="005D0800" w:rsidP="00D9744B">
            <w:pPr>
              <w:rPr>
                <w:rFonts w:ascii="Calibri" w:eastAsia="Calibri" w:hAnsi="Calibri" w:cs="Calibri"/>
                <w:color w:val="000000"/>
                <w:szCs w:val="22"/>
              </w:rPr>
            </w:pPr>
          </w:p>
        </w:tc>
      </w:tr>
    </w:tbl>
    <w:p w14:paraId="655CAD7A" w14:textId="77777777" w:rsidR="005D0800" w:rsidRPr="00A87CD9" w:rsidRDefault="005D0800" w:rsidP="005D0800">
      <w:pPr>
        <w:spacing w:after="26"/>
        <w:rPr>
          <w:rFonts w:ascii="Calibri" w:eastAsia="Calibri" w:hAnsi="Calibri" w:cs="Calibri"/>
          <w:color w:val="000000"/>
        </w:rPr>
      </w:pPr>
      <w:r w:rsidRPr="00A87CD9">
        <w:rPr>
          <w:rFonts w:ascii="Calibri" w:eastAsia="Calibri" w:hAnsi="Calibri" w:cs="Calibri"/>
          <w:color w:val="000000"/>
        </w:rPr>
        <w:t xml:space="preserve"> </w:t>
      </w:r>
    </w:p>
    <w:p w14:paraId="2F78104A" w14:textId="77777777" w:rsidR="005D0800" w:rsidRPr="00A87CD9" w:rsidRDefault="005D0800" w:rsidP="005D0800">
      <w:pPr>
        <w:spacing w:after="28"/>
        <w:rPr>
          <w:rFonts w:ascii="Calibri" w:eastAsia="Calibri" w:hAnsi="Calibri" w:cs="Calibri"/>
          <w:color w:val="000000"/>
        </w:rPr>
      </w:pPr>
      <w:r w:rsidRPr="00A87CD9">
        <w:rPr>
          <w:rFonts w:ascii="Calibri" w:eastAsia="Calibri" w:hAnsi="Calibri" w:cs="Calibri"/>
          <w:color w:val="000000"/>
        </w:rPr>
        <w:t xml:space="preserve"> </w:t>
      </w:r>
    </w:p>
    <w:p w14:paraId="2C15C119" w14:textId="77777777" w:rsidR="005D0800" w:rsidRPr="00A87CD9" w:rsidRDefault="005D0800" w:rsidP="005D0800">
      <w:pPr>
        <w:spacing w:after="26"/>
        <w:rPr>
          <w:rFonts w:ascii="Calibri" w:eastAsia="Calibri" w:hAnsi="Calibri" w:cs="Calibri"/>
          <w:color w:val="000000"/>
        </w:rPr>
      </w:pPr>
      <w:r w:rsidRPr="00A87CD9">
        <w:rPr>
          <w:rFonts w:ascii="Calibri" w:eastAsia="Calibri" w:hAnsi="Calibri" w:cs="Calibri"/>
          <w:color w:val="000000"/>
        </w:rPr>
        <w:t xml:space="preserve"> </w:t>
      </w:r>
    </w:p>
    <w:p w14:paraId="599DAA3B" w14:textId="77777777" w:rsidR="005D0800" w:rsidRPr="00A87CD9" w:rsidRDefault="005D0800" w:rsidP="005D0800">
      <w:pPr>
        <w:jc w:val="both"/>
        <w:rPr>
          <w:rFonts w:ascii="Calibri" w:eastAsia="Calibri" w:hAnsi="Calibri" w:cs="Calibri"/>
          <w:color w:val="000000"/>
        </w:rPr>
      </w:pPr>
      <w:r w:rsidRPr="00A87CD9">
        <w:rPr>
          <w:rFonts w:ascii="Calibri" w:eastAsia="Calibri" w:hAnsi="Calibri" w:cs="Calibri"/>
          <w:color w:val="000000"/>
        </w:rPr>
        <w:t xml:space="preserve"> </w:t>
      </w:r>
      <w:r w:rsidRPr="00A87CD9">
        <w:rPr>
          <w:rFonts w:ascii="Calibri" w:eastAsia="Calibri" w:hAnsi="Calibri" w:cs="Calibri"/>
          <w:color w:val="000000"/>
        </w:rPr>
        <w:tab/>
        <w:t xml:space="preserve"> </w:t>
      </w:r>
    </w:p>
    <w:tbl>
      <w:tblPr>
        <w:tblW w:w="15168" w:type="dxa"/>
        <w:tblInd w:w="1" w:type="dxa"/>
        <w:tblCellMar>
          <w:top w:w="36" w:type="dxa"/>
          <w:left w:w="107" w:type="dxa"/>
          <w:right w:w="50" w:type="dxa"/>
        </w:tblCellMar>
        <w:tblLook w:val="04A0" w:firstRow="1" w:lastRow="0" w:firstColumn="1" w:lastColumn="0" w:noHBand="0" w:noVBand="1"/>
      </w:tblPr>
      <w:tblGrid>
        <w:gridCol w:w="8078"/>
        <w:gridCol w:w="852"/>
        <w:gridCol w:w="708"/>
        <w:gridCol w:w="992"/>
        <w:gridCol w:w="992"/>
        <w:gridCol w:w="1133"/>
        <w:gridCol w:w="1137"/>
        <w:gridCol w:w="1276"/>
      </w:tblGrid>
      <w:tr w:rsidR="005D0800" w:rsidRPr="00A87CD9" w14:paraId="1A0DEB16" w14:textId="77777777" w:rsidTr="009372E4">
        <w:trPr>
          <w:trHeight w:val="960"/>
        </w:trPr>
        <w:tc>
          <w:tcPr>
            <w:tcW w:w="8078" w:type="dxa"/>
            <w:tcBorders>
              <w:top w:val="nil"/>
              <w:left w:val="nil"/>
              <w:bottom w:val="single" w:sz="4" w:space="0" w:color="000000"/>
              <w:right w:val="nil"/>
            </w:tcBorders>
            <w:shd w:val="clear" w:color="auto" w:fill="000000"/>
          </w:tcPr>
          <w:p w14:paraId="10988496" w14:textId="77777777" w:rsidR="005D0800" w:rsidRPr="00A82203" w:rsidRDefault="005D0800" w:rsidP="009372E4">
            <w:pPr>
              <w:spacing w:after="28"/>
              <w:ind w:right="57"/>
              <w:jc w:val="center"/>
              <w:rPr>
                <w:rFonts w:ascii="Calibri" w:eastAsia="Calibri" w:hAnsi="Calibri" w:cs="Calibri"/>
                <w:color w:val="000000"/>
                <w:szCs w:val="22"/>
              </w:rPr>
            </w:pPr>
            <w:r w:rsidRPr="00A82203">
              <w:rPr>
                <w:rFonts w:ascii="Calibri" w:eastAsia="Calibri" w:hAnsi="Calibri" w:cs="Calibri"/>
                <w:b/>
                <w:color w:val="FFFFFF"/>
                <w:szCs w:val="22"/>
              </w:rPr>
              <w:t xml:space="preserve">CHECKLIST  </w:t>
            </w:r>
          </w:p>
          <w:p w14:paraId="4623183A" w14:textId="77777777" w:rsidR="005D0800" w:rsidRPr="00A82203" w:rsidRDefault="005D0800" w:rsidP="009372E4">
            <w:pPr>
              <w:ind w:right="59"/>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5814" w:type="dxa"/>
            <w:gridSpan w:val="6"/>
            <w:tcBorders>
              <w:top w:val="nil"/>
              <w:left w:val="nil"/>
              <w:bottom w:val="single" w:sz="4" w:space="0" w:color="000000"/>
              <w:right w:val="nil"/>
            </w:tcBorders>
            <w:shd w:val="clear" w:color="auto" w:fill="000000"/>
          </w:tcPr>
          <w:p w14:paraId="4B654994" w14:textId="77777777" w:rsidR="005D0800" w:rsidRPr="00A82203" w:rsidRDefault="005D0800" w:rsidP="009372E4">
            <w:pPr>
              <w:jc w:val="center"/>
              <w:rPr>
                <w:rFonts w:ascii="Calibri" w:eastAsia="Calibri" w:hAnsi="Calibri" w:cs="Calibri"/>
                <w:color w:val="000000"/>
                <w:szCs w:val="22"/>
              </w:rPr>
            </w:pPr>
            <w:r w:rsidRPr="00A82203">
              <w:rPr>
                <w:rFonts w:ascii="Calibri" w:eastAsia="Calibri" w:hAnsi="Calibri" w:cs="Calibri"/>
                <w:b/>
                <w:color w:val="FFFFFF"/>
                <w:szCs w:val="22"/>
              </w:rPr>
              <w:t xml:space="preserve">In welk(e) beroepsproduct(en) pas je deze kennis en vaardigheden toe? </w:t>
            </w:r>
          </w:p>
        </w:tc>
        <w:tc>
          <w:tcPr>
            <w:tcW w:w="1276" w:type="dxa"/>
            <w:tcBorders>
              <w:top w:val="nil"/>
              <w:left w:val="nil"/>
              <w:bottom w:val="single" w:sz="4" w:space="0" w:color="000000"/>
              <w:right w:val="nil"/>
            </w:tcBorders>
            <w:shd w:val="clear" w:color="auto" w:fill="000000"/>
          </w:tcPr>
          <w:p w14:paraId="07C48ACF" w14:textId="77777777" w:rsidR="005D0800" w:rsidRPr="00A82203" w:rsidRDefault="005D0800" w:rsidP="009372E4">
            <w:pPr>
              <w:ind w:left="2" w:firstLine="25"/>
              <w:jc w:val="center"/>
              <w:rPr>
                <w:rFonts w:ascii="Calibri" w:eastAsia="Calibri" w:hAnsi="Calibri" w:cs="Calibri"/>
                <w:color w:val="000000"/>
                <w:szCs w:val="22"/>
              </w:rPr>
            </w:pPr>
            <w:r w:rsidRPr="00A82203">
              <w:rPr>
                <w:rFonts w:ascii="Calibri" w:eastAsia="Calibri" w:hAnsi="Calibri" w:cs="Calibri"/>
                <w:b/>
                <w:color w:val="FFFFFF"/>
                <w:szCs w:val="22"/>
              </w:rPr>
              <w:t xml:space="preserve">Hoe   wordt dat zichtbaar </w:t>
            </w:r>
          </w:p>
        </w:tc>
      </w:tr>
      <w:tr w:rsidR="005D0800" w:rsidRPr="00A87CD9" w14:paraId="58E0C5D6" w14:textId="77777777" w:rsidTr="009372E4">
        <w:trPr>
          <w:trHeight w:val="469"/>
        </w:trPr>
        <w:tc>
          <w:tcPr>
            <w:tcW w:w="8078" w:type="dxa"/>
            <w:tcBorders>
              <w:top w:val="single" w:sz="4" w:space="0" w:color="000000"/>
              <w:left w:val="single" w:sz="4" w:space="0" w:color="000000"/>
              <w:bottom w:val="single" w:sz="4" w:space="0" w:color="000000"/>
              <w:right w:val="single" w:sz="4" w:space="0" w:color="000000"/>
            </w:tcBorders>
            <w:shd w:val="clear" w:color="auto" w:fill="D9D9D9"/>
          </w:tcPr>
          <w:p w14:paraId="23007433" w14:textId="77777777" w:rsidR="005D0800" w:rsidRPr="00A82203" w:rsidRDefault="005D0800" w:rsidP="009372E4">
            <w:pPr>
              <w:rPr>
                <w:rFonts w:ascii="Calibri" w:eastAsia="Calibri" w:hAnsi="Calibri" w:cs="Calibri"/>
                <w:color w:val="000000"/>
                <w:szCs w:val="22"/>
              </w:rPr>
            </w:pPr>
            <w:r w:rsidRPr="00A82203">
              <w:rPr>
                <w:rFonts w:ascii="Calibri" w:eastAsia="Calibri" w:hAnsi="Calibri" w:cs="Calibri"/>
                <w:b/>
                <w:color w:val="000000"/>
                <w:szCs w:val="22"/>
              </w:rPr>
              <w:t xml:space="preserve">Taak 4: De docent begeleidt de studenten tijdens de leerbaan </w:t>
            </w:r>
          </w:p>
        </w:tc>
        <w:tc>
          <w:tcPr>
            <w:tcW w:w="852" w:type="dxa"/>
            <w:tcBorders>
              <w:top w:val="single" w:sz="4" w:space="0" w:color="000000"/>
              <w:left w:val="single" w:sz="4" w:space="0" w:color="000000"/>
              <w:bottom w:val="single" w:sz="4" w:space="0" w:color="000000"/>
              <w:right w:val="single" w:sz="4" w:space="0" w:color="000000"/>
            </w:tcBorders>
            <w:shd w:val="clear" w:color="auto" w:fill="A6A6A6"/>
          </w:tcPr>
          <w:p w14:paraId="63768DC2" w14:textId="77777777" w:rsidR="005D0800" w:rsidRPr="00A82203" w:rsidRDefault="005D0800" w:rsidP="009372E4">
            <w:pPr>
              <w:ind w:left="1"/>
              <w:rPr>
                <w:rFonts w:ascii="Calibri" w:eastAsia="Calibri" w:hAnsi="Calibri" w:cs="Calibri"/>
                <w:color w:val="000000"/>
                <w:szCs w:val="22"/>
              </w:rPr>
            </w:pPr>
            <w:r w:rsidRPr="00A82203">
              <w:rPr>
                <w:rFonts w:ascii="Calibri" w:eastAsia="Calibri" w:hAnsi="Calibri" w:cs="Calibri"/>
                <w:b/>
                <w:color w:val="000000"/>
                <w:sz w:val="16"/>
                <w:szCs w:val="22"/>
              </w:rPr>
              <w:t xml:space="preserve">Aan de slag </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14:paraId="56294562" w14:textId="77777777" w:rsidR="005D0800" w:rsidRPr="00A82203" w:rsidRDefault="005D0800" w:rsidP="009372E4">
            <w:pPr>
              <w:spacing w:after="18"/>
              <w:ind w:right="59"/>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p w14:paraId="0857AEC0" w14:textId="77777777" w:rsidR="005D0800" w:rsidRPr="00A82203" w:rsidRDefault="005D0800" w:rsidP="009372E4">
            <w:pPr>
              <w:ind w:left="32"/>
              <w:rPr>
                <w:rFonts w:ascii="Calibri" w:eastAsia="Calibri" w:hAnsi="Calibri" w:cs="Calibri"/>
                <w:color w:val="000000"/>
                <w:szCs w:val="22"/>
              </w:rPr>
            </w:pPr>
            <w:r w:rsidRPr="00A82203">
              <w:rPr>
                <w:rFonts w:ascii="Calibri" w:eastAsia="Calibri" w:hAnsi="Calibri" w:cs="Calibri"/>
                <w:b/>
                <w:color w:val="000000"/>
                <w:sz w:val="16"/>
                <w:szCs w:val="22"/>
              </w:rPr>
              <w:t xml:space="preserve">beeld </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26D7AFAD" w14:textId="77777777" w:rsidR="005D0800" w:rsidRPr="00A82203" w:rsidRDefault="005D0800" w:rsidP="009372E4">
            <w:pPr>
              <w:spacing w:after="18"/>
              <w:ind w:left="23"/>
              <w:rPr>
                <w:rFonts w:ascii="Calibri" w:eastAsia="Calibri" w:hAnsi="Calibri" w:cs="Calibri"/>
                <w:color w:val="000000"/>
                <w:szCs w:val="22"/>
              </w:rPr>
            </w:pPr>
            <w:r w:rsidRPr="00A82203">
              <w:rPr>
                <w:rFonts w:ascii="Calibri" w:eastAsia="Calibri" w:hAnsi="Calibri" w:cs="Calibri"/>
                <w:b/>
                <w:color w:val="000000"/>
                <w:sz w:val="16"/>
                <w:szCs w:val="22"/>
              </w:rPr>
              <w:t xml:space="preserve">de diepte </w:t>
            </w:r>
          </w:p>
          <w:p w14:paraId="3B7B54F8" w14:textId="77777777" w:rsidR="005D0800" w:rsidRPr="00A82203" w:rsidRDefault="005D0800" w:rsidP="009372E4">
            <w:pPr>
              <w:ind w:right="58"/>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05776EC3" w14:textId="77777777" w:rsidR="005D0800" w:rsidRPr="00A82203" w:rsidRDefault="005D0800" w:rsidP="009372E4">
            <w:pPr>
              <w:ind w:right="109"/>
              <w:jc w:val="right"/>
              <w:rPr>
                <w:rFonts w:ascii="Calibri" w:eastAsia="Calibri" w:hAnsi="Calibri" w:cs="Calibri"/>
                <w:color w:val="000000"/>
                <w:szCs w:val="22"/>
              </w:rPr>
            </w:pPr>
            <w:r w:rsidRPr="00A82203">
              <w:rPr>
                <w:rFonts w:ascii="Calibri" w:eastAsia="Calibri" w:hAnsi="Calibri" w:cs="Calibri"/>
                <w:b/>
                <w:color w:val="000000"/>
                <w:sz w:val="16"/>
                <w:szCs w:val="22"/>
              </w:rPr>
              <w:t xml:space="preserve">Keuze: …  </w:t>
            </w:r>
          </w:p>
        </w:tc>
        <w:tc>
          <w:tcPr>
            <w:tcW w:w="1133" w:type="dxa"/>
            <w:tcBorders>
              <w:top w:val="single" w:sz="4" w:space="0" w:color="000000"/>
              <w:left w:val="single" w:sz="4" w:space="0" w:color="000000"/>
              <w:bottom w:val="single" w:sz="4" w:space="0" w:color="000000"/>
              <w:right w:val="single" w:sz="4" w:space="0" w:color="000000"/>
            </w:tcBorders>
            <w:shd w:val="clear" w:color="auto" w:fill="A6A6A6"/>
          </w:tcPr>
          <w:p w14:paraId="51E0D8F3" w14:textId="77777777" w:rsidR="005D0800" w:rsidRPr="00A82203" w:rsidRDefault="005D0800" w:rsidP="009372E4">
            <w:pPr>
              <w:ind w:right="59"/>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Keuze:...  </w:t>
            </w:r>
          </w:p>
        </w:tc>
        <w:tc>
          <w:tcPr>
            <w:tcW w:w="1135" w:type="dxa"/>
            <w:tcBorders>
              <w:top w:val="single" w:sz="4" w:space="0" w:color="000000"/>
              <w:left w:val="single" w:sz="4" w:space="0" w:color="000000"/>
              <w:bottom w:val="single" w:sz="4" w:space="0" w:color="000000"/>
              <w:right w:val="single" w:sz="4" w:space="0" w:color="000000"/>
            </w:tcBorders>
            <w:shd w:val="clear" w:color="auto" w:fill="A6A6A6"/>
          </w:tcPr>
          <w:p w14:paraId="39EFBF44" w14:textId="77777777" w:rsidR="005D0800" w:rsidRPr="00A82203" w:rsidRDefault="005D0800" w:rsidP="009372E4">
            <w:pPr>
              <w:ind w:left="61"/>
              <w:rPr>
                <w:rFonts w:ascii="Calibri" w:eastAsia="Calibri" w:hAnsi="Calibri" w:cs="Calibri"/>
                <w:color w:val="000000"/>
                <w:szCs w:val="22"/>
              </w:rPr>
            </w:pPr>
            <w:r w:rsidRPr="00A82203">
              <w:rPr>
                <w:rFonts w:ascii="Calibri" w:eastAsia="Calibri" w:hAnsi="Calibri" w:cs="Calibri"/>
                <w:b/>
                <w:color w:val="000000"/>
                <w:sz w:val="16"/>
                <w:szCs w:val="22"/>
              </w:rPr>
              <w:t xml:space="preserve">Keuze: ……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D895724" w14:textId="77777777" w:rsidR="005D0800" w:rsidRPr="00A82203" w:rsidRDefault="005D0800" w:rsidP="009372E4">
            <w:pPr>
              <w:ind w:left="1"/>
              <w:rPr>
                <w:rFonts w:ascii="Calibri" w:eastAsia="Calibri" w:hAnsi="Calibri" w:cs="Calibri"/>
                <w:color w:val="000000"/>
                <w:szCs w:val="22"/>
              </w:rPr>
            </w:pPr>
            <w:r w:rsidRPr="00A82203">
              <w:rPr>
                <w:rFonts w:ascii="Calibri" w:eastAsia="Calibri" w:hAnsi="Calibri" w:cs="Calibri"/>
                <w:b/>
                <w:color w:val="000000"/>
                <w:szCs w:val="22"/>
              </w:rPr>
              <w:t xml:space="preserve"> </w:t>
            </w:r>
          </w:p>
        </w:tc>
      </w:tr>
      <w:tr w:rsidR="005D0800" w:rsidRPr="00A87CD9" w14:paraId="7AC67819" w14:textId="77777777" w:rsidTr="009372E4">
        <w:trPr>
          <w:trHeight w:val="2759"/>
        </w:trPr>
        <w:tc>
          <w:tcPr>
            <w:tcW w:w="8078" w:type="dxa"/>
            <w:tcBorders>
              <w:top w:val="single" w:sz="4" w:space="0" w:color="000000"/>
              <w:left w:val="single" w:sz="4" w:space="0" w:color="000000"/>
              <w:bottom w:val="single" w:sz="4" w:space="0" w:color="000000"/>
              <w:right w:val="single" w:sz="4" w:space="0" w:color="000000"/>
            </w:tcBorders>
            <w:shd w:val="clear" w:color="auto" w:fill="auto"/>
          </w:tcPr>
          <w:p w14:paraId="421280B4" w14:textId="77777777" w:rsidR="005D0800" w:rsidRPr="00A82203" w:rsidRDefault="005D0800" w:rsidP="009372E4">
            <w:pPr>
              <w:spacing w:line="285" w:lineRule="auto"/>
              <w:ind w:left="427" w:hanging="427"/>
              <w:rPr>
                <w:rFonts w:ascii="Calibri" w:eastAsia="Calibri" w:hAnsi="Calibri" w:cs="Calibri"/>
                <w:color w:val="000000"/>
                <w:szCs w:val="22"/>
              </w:rPr>
            </w:pPr>
            <w:r w:rsidRPr="00A82203">
              <w:rPr>
                <w:rFonts w:ascii="Calibri" w:eastAsia="Calibri" w:hAnsi="Calibri" w:cs="Calibri"/>
                <w:color w:val="96C21F"/>
                <w:sz w:val="19"/>
                <w:szCs w:val="22"/>
              </w:rPr>
              <w:t xml:space="preserve">4.1  </w:t>
            </w:r>
            <w:r w:rsidRPr="00A82203">
              <w:rPr>
                <w:rFonts w:ascii="Calibri" w:eastAsia="Calibri" w:hAnsi="Calibri" w:cs="Calibri"/>
                <w:color w:val="1D1D1B"/>
                <w:sz w:val="19"/>
                <w:szCs w:val="22"/>
              </w:rPr>
              <w:t xml:space="preserve">De docent begeleidt de student in de ontwikkeling van zijn beroepsidentiteit en loopbaan-competenties: wat wil ik, wat kan ik, wat doe ik en wat maak ik waar? De student leert zelf richting te geven aan zijn reflectie op kwaliteiten en motieven, werkexploratie, loopbaan-sturing en netwerken (ook in een vervolgopleiding).  </w:t>
            </w:r>
          </w:p>
          <w:p w14:paraId="5AE04AB0" w14:textId="77777777" w:rsidR="005D0800" w:rsidRPr="00A82203" w:rsidRDefault="005D0800"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 xml:space="preserve">       Resultaat:</w:t>
            </w:r>
            <w:r w:rsidRPr="00A82203">
              <w:rPr>
                <w:rFonts w:ascii="Calibri" w:eastAsia="Calibri" w:hAnsi="Calibri" w:cs="Calibri"/>
                <w:color w:val="1D1D1B"/>
                <w:sz w:val="19"/>
                <w:szCs w:val="22"/>
              </w:rPr>
              <w:t xml:space="preserve">  </w:t>
            </w:r>
          </w:p>
          <w:p w14:paraId="699E1ED9" w14:textId="77777777" w:rsidR="005D0800" w:rsidRPr="00A82203" w:rsidRDefault="005D0800" w:rsidP="009372E4">
            <w:pPr>
              <w:ind w:left="427"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met het team afgestemd doorlopend en samenhangend begeleidingsproces, waarin de student zich ontwikkelt tot een zelfsturend persoon, waarbij hij functioneert als burger en als (aspirant) werknemer. Hierbij werkt hij aan zijn beroepsprofiel, eventuele doorstroom naar het hoger onderwijs en het verwerven van loopbaancompetenties.</w:t>
            </w:r>
            <w:r w:rsidRPr="00A82203">
              <w:rPr>
                <w:rFonts w:ascii="Calibri" w:eastAsia="Calibri" w:hAnsi="Calibri" w:cs="Calibri"/>
                <w:color w:val="000000"/>
                <w:sz w:val="18"/>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2124DA9" w14:textId="77777777" w:rsidR="005D0800" w:rsidRPr="00A82203" w:rsidRDefault="005D080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3A3CA3" w14:textId="77777777" w:rsidR="005D0800" w:rsidRPr="00A82203" w:rsidRDefault="005D080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3516F4" w14:textId="77777777" w:rsidR="005D0800" w:rsidRPr="00A82203" w:rsidRDefault="005D080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BE4B09" w14:textId="77777777" w:rsidR="005D0800" w:rsidRPr="00A82203" w:rsidRDefault="005D0800" w:rsidP="009372E4">
            <w:pPr>
              <w:ind w:right="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E515B2F" w14:textId="77777777" w:rsidR="005D0800" w:rsidRPr="00A82203" w:rsidRDefault="005D0800" w:rsidP="009372E4">
            <w:pPr>
              <w:ind w:righ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223D56B" w14:textId="77777777" w:rsidR="005D0800" w:rsidRPr="00A82203" w:rsidRDefault="005D080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BF3E51" w14:textId="77777777" w:rsidR="005D0800" w:rsidRPr="00A82203" w:rsidRDefault="005D0800" w:rsidP="009372E4">
            <w:pPr>
              <w:ind w:left="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5D0800" w:rsidRPr="00A87CD9" w14:paraId="05E3D063" w14:textId="77777777" w:rsidTr="009372E4">
        <w:trPr>
          <w:trHeight w:val="1659"/>
        </w:trPr>
        <w:tc>
          <w:tcPr>
            <w:tcW w:w="8078" w:type="dxa"/>
            <w:tcBorders>
              <w:top w:val="single" w:sz="4" w:space="0" w:color="000000"/>
              <w:left w:val="single" w:sz="4" w:space="0" w:color="000000"/>
              <w:bottom w:val="single" w:sz="4" w:space="0" w:color="000000"/>
              <w:right w:val="single" w:sz="4" w:space="0" w:color="000000"/>
            </w:tcBorders>
            <w:shd w:val="clear" w:color="auto" w:fill="auto"/>
          </w:tcPr>
          <w:p w14:paraId="2AFA4CA5" w14:textId="77777777" w:rsidR="005D0800" w:rsidRPr="00A82203" w:rsidRDefault="005D0800" w:rsidP="009372E4">
            <w:pPr>
              <w:spacing w:line="286" w:lineRule="auto"/>
              <w:ind w:left="427" w:hanging="427"/>
              <w:rPr>
                <w:rFonts w:ascii="Calibri" w:eastAsia="Calibri" w:hAnsi="Calibri" w:cs="Calibri"/>
                <w:color w:val="000000"/>
                <w:szCs w:val="22"/>
              </w:rPr>
            </w:pPr>
            <w:r w:rsidRPr="00A82203">
              <w:rPr>
                <w:rFonts w:ascii="Calibri" w:eastAsia="Calibri" w:hAnsi="Calibri" w:cs="Calibri"/>
                <w:color w:val="96C21F"/>
                <w:sz w:val="19"/>
                <w:szCs w:val="22"/>
              </w:rPr>
              <w:lastRenderedPageBreak/>
              <w:t xml:space="preserve">4.2 </w:t>
            </w:r>
            <w:r w:rsidRPr="00A82203">
              <w:rPr>
                <w:rFonts w:ascii="Calibri" w:eastAsia="Calibri" w:hAnsi="Calibri" w:cs="Calibri"/>
                <w:color w:val="1D1D1B"/>
                <w:sz w:val="19"/>
                <w:szCs w:val="22"/>
              </w:rPr>
              <w:t xml:space="preserve">De docent ondersteunt de student en stimuleert bij het reflecteren op zijn studievoortgang, beroeps- en loopbaanvaardigheden en zijn beroepsidentiteit.  </w:t>
            </w:r>
          </w:p>
          <w:p w14:paraId="5F5B2FA1" w14:textId="77777777" w:rsidR="005D0800" w:rsidRPr="00A82203" w:rsidRDefault="005D0800" w:rsidP="009372E4">
            <w:pPr>
              <w:spacing w:after="24"/>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w:t>
            </w:r>
          </w:p>
          <w:p w14:paraId="483F1D96" w14:textId="77777777" w:rsidR="005D0800" w:rsidRPr="00A82203" w:rsidRDefault="005D0800" w:rsidP="009372E4">
            <w:pPr>
              <w:ind w:left="427"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met het team afgestemd begeleidingsproces met vaste gespreksmomenten, waarbij de student kritisch naar zichzelf leert kijken en zijn mogelijkheden leert kennen in directe relatie tot zijn (nabije) toekomst in onderwijs en/of werkveld.</w:t>
            </w:r>
            <w:r w:rsidRPr="00A82203">
              <w:rPr>
                <w:rFonts w:ascii="Calibri" w:eastAsia="Calibri" w:hAnsi="Calibri" w:cs="Calibri"/>
                <w:color w:val="000000"/>
                <w:sz w:val="18"/>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85EE520" w14:textId="77777777" w:rsidR="005D0800" w:rsidRPr="00A82203" w:rsidRDefault="005D0800" w:rsidP="009372E4">
            <w:pPr>
              <w:ind w:left="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B88CA1A" w14:textId="77777777" w:rsidR="005D0800" w:rsidRPr="00A82203" w:rsidRDefault="005D080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BE1A3E" w14:textId="77777777" w:rsidR="005D0800" w:rsidRPr="00A82203" w:rsidRDefault="005D080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018B59" w14:textId="77777777" w:rsidR="005D0800" w:rsidRPr="00A82203" w:rsidRDefault="005D0800" w:rsidP="009372E4">
            <w:pPr>
              <w:ind w:right="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F4BB278" w14:textId="77777777" w:rsidR="005D0800" w:rsidRPr="00A82203" w:rsidRDefault="005D0800" w:rsidP="009372E4">
            <w:pPr>
              <w:ind w:righ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60A76F8" w14:textId="77777777" w:rsidR="005D0800" w:rsidRPr="00A82203" w:rsidRDefault="005D080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82C59B" w14:textId="77777777" w:rsidR="005D0800" w:rsidRPr="00A82203" w:rsidRDefault="005D0800" w:rsidP="009372E4">
            <w:pPr>
              <w:ind w:left="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bl>
    <w:p w14:paraId="0FBE09DC" w14:textId="77777777" w:rsidR="005D0800" w:rsidRPr="00A87CD9" w:rsidRDefault="005D0800" w:rsidP="005D0800">
      <w:pPr>
        <w:jc w:val="both"/>
        <w:rPr>
          <w:rFonts w:ascii="Calibri" w:eastAsia="Calibri" w:hAnsi="Calibri" w:cs="Calibri"/>
          <w:color w:val="000000"/>
        </w:rPr>
      </w:pPr>
      <w:r w:rsidRPr="00A87CD9">
        <w:rPr>
          <w:rFonts w:ascii="Calibri" w:eastAsia="Calibri" w:hAnsi="Calibri" w:cs="Calibri"/>
          <w:color w:val="000000"/>
        </w:rPr>
        <w:t xml:space="preserve"> </w:t>
      </w:r>
      <w:r w:rsidRPr="00A87CD9">
        <w:rPr>
          <w:rFonts w:ascii="Calibri" w:eastAsia="Calibri" w:hAnsi="Calibri" w:cs="Calibri"/>
          <w:color w:val="000000"/>
        </w:rPr>
        <w:tab/>
        <w:t xml:space="preserve"> </w:t>
      </w:r>
    </w:p>
    <w:tbl>
      <w:tblPr>
        <w:tblW w:w="15170" w:type="dxa"/>
        <w:tblCellMar>
          <w:top w:w="39" w:type="dxa"/>
          <w:left w:w="106" w:type="dxa"/>
          <w:right w:w="83" w:type="dxa"/>
        </w:tblCellMar>
        <w:tblLook w:val="04A0" w:firstRow="1" w:lastRow="0" w:firstColumn="1" w:lastColumn="0" w:noHBand="0" w:noVBand="1"/>
      </w:tblPr>
      <w:tblGrid>
        <w:gridCol w:w="8081"/>
        <w:gridCol w:w="850"/>
        <w:gridCol w:w="708"/>
        <w:gridCol w:w="994"/>
        <w:gridCol w:w="991"/>
        <w:gridCol w:w="1136"/>
        <w:gridCol w:w="1133"/>
        <w:gridCol w:w="1277"/>
      </w:tblGrid>
      <w:tr w:rsidR="005D0800" w:rsidRPr="00A87CD9" w14:paraId="4C21AC0E" w14:textId="77777777" w:rsidTr="009372E4">
        <w:trPr>
          <w:trHeight w:val="1382"/>
        </w:trPr>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088CF0A0" w14:textId="77777777" w:rsidR="005D0800" w:rsidRPr="00A82203" w:rsidRDefault="005D0800" w:rsidP="009372E4">
            <w:pPr>
              <w:spacing w:line="285" w:lineRule="auto"/>
              <w:ind w:left="2" w:right="433"/>
              <w:rPr>
                <w:rFonts w:ascii="Calibri" w:eastAsia="Calibri" w:hAnsi="Calibri" w:cs="Calibri"/>
                <w:color w:val="000000"/>
                <w:szCs w:val="22"/>
              </w:rPr>
            </w:pPr>
            <w:r w:rsidRPr="00A82203">
              <w:rPr>
                <w:rFonts w:ascii="Calibri" w:eastAsia="Calibri" w:hAnsi="Calibri" w:cs="Calibri"/>
                <w:color w:val="96C21F"/>
                <w:sz w:val="19"/>
                <w:szCs w:val="22"/>
              </w:rPr>
              <w:t xml:space="preserve">4.3 </w:t>
            </w:r>
            <w:r w:rsidRPr="00A82203">
              <w:rPr>
                <w:rFonts w:ascii="Calibri" w:eastAsia="Calibri" w:hAnsi="Calibri" w:cs="Calibri"/>
                <w:color w:val="1D1D1B"/>
                <w:sz w:val="19"/>
                <w:szCs w:val="22"/>
              </w:rPr>
              <w:t xml:space="preserve">De docent begeleidt de student in keuzes wat waar (school of praktijk) wanneer geleerd wordt (in afnemende sturing).         </w:t>
            </w:r>
            <w:r w:rsidRPr="00A82203">
              <w:rPr>
                <w:rFonts w:ascii="Calibri" w:eastAsia="Calibri" w:hAnsi="Calibri" w:cs="Calibri"/>
                <w:b/>
                <w:color w:val="1D1D1B"/>
                <w:sz w:val="19"/>
                <w:szCs w:val="22"/>
              </w:rPr>
              <w:t xml:space="preserve">Resultaat: </w:t>
            </w:r>
          </w:p>
          <w:p w14:paraId="21F7EA57" w14:textId="77777777" w:rsidR="005D0800" w:rsidRPr="00A82203" w:rsidRDefault="005D0800" w:rsidP="009372E4">
            <w:pPr>
              <w:ind w:left="403" w:hanging="401"/>
              <w:rPr>
                <w:rFonts w:ascii="Calibri" w:eastAsia="Calibri" w:hAnsi="Calibri" w:cs="Calibri"/>
                <w:color w:val="000000"/>
                <w:szCs w:val="22"/>
              </w:rPr>
            </w:pPr>
            <w:r w:rsidRPr="00A82203">
              <w:rPr>
                <w:rFonts w:ascii="Calibri" w:eastAsia="Calibri" w:hAnsi="Calibri" w:cs="Calibri"/>
                <w:b/>
                <w:color w:val="1D1D1B"/>
                <w:sz w:val="19"/>
                <w:szCs w:val="22"/>
              </w:rPr>
              <w:t xml:space="preserve">       </w:t>
            </w:r>
            <w:r w:rsidRPr="00A82203">
              <w:rPr>
                <w:rFonts w:ascii="Calibri" w:eastAsia="Calibri" w:hAnsi="Calibri" w:cs="Calibri"/>
                <w:color w:val="1D1D1B"/>
                <w:sz w:val="19"/>
                <w:szCs w:val="22"/>
              </w:rPr>
              <w:t xml:space="preserve"> Een met het team afgestemd begeleidingsproces waarin de student stap-voor-stap de samenhang leert zien tussen wat hij waar kan leren.</w:t>
            </w:r>
            <w:r w:rsidRPr="00A82203">
              <w:rPr>
                <w:rFonts w:ascii="Calibri" w:eastAsia="Calibri" w:hAnsi="Calibri" w:cs="Calibri"/>
                <w:color w:val="000000"/>
                <w:sz w:val="18"/>
                <w:szCs w:val="2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E5D8A2" w14:textId="77777777" w:rsidR="005D0800" w:rsidRPr="00A82203" w:rsidRDefault="005D0800"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B48E34" w14:textId="77777777" w:rsidR="005D0800" w:rsidRPr="00A82203" w:rsidRDefault="005D0800"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3C02214" w14:textId="77777777" w:rsidR="005D0800" w:rsidRPr="00A82203" w:rsidRDefault="005D0800" w:rsidP="009372E4">
            <w:pPr>
              <w:ind w:left="2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CE83427" w14:textId="77777777" w:rsidR="005D0800" w:rsidRPr="00A82203" w:rsidRDefault="005D0800"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325A2AC" w14:textId="77777777" w:rsidR="005D0800" w:rsidRPr="00A82203" w:rsidRDefault="005D0800" w:rsidP="009372E4">
            <w:pPr>
              <w:ind w:left="2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5DE668A" w14:textId="77777777" w:rsidR="005D0800" w:rsidRPr="00A82203" w:rsidRDefault="005D0800" w:rsidP="009372E4">
            <w:pPr>
              <w:ind w:left="2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010B5F7" w14:textId="77777777" w:rsidR="005D0800" w:rsidRPr="00A82203" w:rsidRDefault="005D0800" w:rsidP="009372E4">
            <w:pPr>
              <w:ind w:left="2"/>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5D0800" w:rsidRPr="00A87CD9" w14:paraId="49004AC5" w14:textId="77777777" w:rsidTr="009372E4">
        <w:trPr>
          <w:trHeight w:val="1659"/>
        </w:trPr>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42D28182" w14:textId="77777777" w:rsidR="005D0800" w:rsidRPr="00A82203" w:rsidRDefault="005D0800" w:rsidP="009372E4">
            <w:pPr>
              <w:spacing w:line="284" w:lineRule="auto"/>
              <w:ind w:left="429" w:hanging="427"/>
              <w:rPr>
                <w:rFonts w:ascii="Calibri" w:eastAsia="Calibri" w:hAnsi="Calibri" w:cs="Calibri"/>
                <w:color w:val="000000"/>
                <w:szCs w:val="22"/>
              </w:rPr>
            </w:pPr>
            <w:r w:rsidRPr="00A82203">
              <w:rPr>
                <w:rFonts w:ascii="Calibri" w:eastAsia="Calibri" w:hAnsi="Calibri" w:cs="Calibri"/>
                <w:color w:val="96C21F"/>
                <w:sz w:val="19"/>
                <w:szCs w:val="22"/>
              </w:rPr>
              <w:t xml:space="preserve">4.4 </w:t>
            </w:r>
            <w:r w:rsidRPr="00A82203">
              <w:rPr>
                <w:rFonts w:ascii="Calibri" w:eastAsia="Calibri" w:hAnsi="Calibri" w:cs="Calibri"/>
                <w:color w:val="1D1D1B"/>
                <w:sz w:val="19"/>
                <w:szCs w:val="22"/>
              </w:rPr>
              <w:t xml:space="preserve">De docent brengt  met de student gedurende het leerproces de voortgang in beeld brengt en ondersteunt de student in het opbouwen van een portfolio. </w:t>
            </w:r>
          </w:p>
          <w:p w14:paraId="20BF2BB3" w14:textId="77777777" w:rsidR="005D0800" w:rsidRPr="00A82203" w:rsidRDefault="005D0800" w:rsidP="009372E4">
            <w:pPr>
              <w:spacing w:after="26"/>
              <w:ind w:left="2"/>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w:t>
            </w:r>
          </w:p>
          <w:p w14:paraId="60FC32D7" w14:textId="77777777" w:rsidR="005D0800" w:rsidRPr="00A82203" w:rsidRDefault="005D0800" w:rsidP="009372E4">
            <w:pPr>
              <w:ind w:left="429"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met het team afgestemde systematiek voor het vastleggen van de studievoortgang. De student, de loopbaanbegeleider en examinatoren/ assessoren kunnen deze systematiek gebruiken.</w:t>
            </w:r>
            <w:r w:rsidRPr="00A82203">
              <w:rPr>
                <w:rFonts w:ascii="Calibri" w:eastAsia="Calibri" w:hAnsi="Calibri" w:cs="Calibri"/>
                <w:color w:val="000000"/>
                <w:sz w:val="18"/>
                <w:szCs w:val="2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374084" w14:textId="77777777" w:rsidR="005D0800" w:rsidRPr="00A82203" w:rsidRDefault="005D0800"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0B2DCB2" w14:textId="77777777" w:rsidR="005D0800" w:rsidRPr="00A82203" w:rsidRDefault="005D0800"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C98335" w14:textId="77777777" w:rsidR="005D0800" w:rsidRPr="00A82203" w:rsidRDefault="005D0800" w:rsidP="009372E4">
            <w:pPr>
              <w:ind w:left="2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5BB93B2" w14:textId="77777777" w:rsidR="005D0800" w:rsidRPr="00A82203" w:rsidRDefault="005D0800"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81DEEDA" w14:textId="77777777" w:rsidR="005D0800" w:rsidRPr="00A82203" w:rsidRDefault="005D0800" w:rsidP="009372E4">
            <w:pPr>
              <w:ind w:left="2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F60FD35" w14:textId="77777777" w:rsidR="005D0800" w:rsidRPr="00A82203" w:rsidRDefault="005D0800" w:rsidP="009372E4">
            <w:pPr>
              <w:ind w:left="2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6DEB631" w14:textId="77777777" w:rsidR="005D0800" w:rsidRPr="00A82203" w:rsidRDefault="005D0800" w:rsidP="009372E4">
            <w:pPr>
              <w:ind w:left="2"/>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5D0800" w:rsidRPr="00A87CD9" w14:paraId="3BB9D417" w14:textId="77777777" w:rsidTr="009372E4">
        <w:trPr>
          <w:trHeight w:val="1658"/>
        </w:trPr>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2B4140A8" w14:textId="77777777" w:rsidR="005D0800" w:rsidRPr="00A82203" w:rsidRDefault="005D0800" w:rsidP="009372E4">
            <w:pPr>
              <w:spacing w:line="286" w:lineRule="auto"/>
              <w:ind w:left="429" w:hanging="427"/>
              <w:rPr>
                <w:rFonts w:ascii="Calibri" w:eastAsia="Calibri" w:hAnsi="Calibri" w:cs="Calibri"/>
                <w:color w:val="000000"/>
                <w:szCs w:val="22"/>
              </w:rPr>
            </w:pPr>
            <w:r w:rsidRPr="00A82203">
              <w:rPr>
                <w:rFonts w:ascii="Calibri" w:eastAsia="Calibri" w:hAnsi="Calibri" w:cs="Calibri"/>
                <w:color w:val="96C21F"/>
                <w:sz w:val="19"/>
                <w:szCs w:val="22"/>
              </w:rPr>
              <w:t xml:space="preserve">4.5 </w:t>
            </w:r>
            <w:r w:rsidRPr="00A82203">
              <w:rPr>
                <w:rFonts w:ascii="Calibri" w:eastAsia="Calibri" w:hAnsi="Calibri" w:cs="Calibri"/>
                <w:color w:val="1D1D1B"/>
                <w:sz w:val="19"/>
                <w:szCs w:val="22"/>
              </w:rPr>
              <w:t xml:space="preserve">De docent onderhoudt contacten met alle functionarissen (binnen en buiten de school) die bij het leerproces van de student een rol spelen (inclusief netwerken).  </w:t>
            </w:r>
          </w:p>
          <w:p w14:paraId="015A45C0" w14:textId="77777777" w:rsidR="005D0800" w:rsidRPr="00A82203" w:rsidRDefault="005D0800" w:rsidP="009372E4">
            <w:pPr>
              <w:spacing w:after="26"/>
              <w:ind w:left="2"/>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Resultaat:</w:t>
            </w:r>
            <w:r w:rsidRPr="00A82203">
              <w:rPr>
                <w:rFonts w:ascii="Calibri" w:eastAsia="Calibri" w:hAnsi="Calibri" w:cs="Calibri"/>
                <w:color w:val="1D1D1B"/>
                <w:sz w:val="19"/>
                <w:szCs w:val="22"/>
              </w:rPr>
              <w:t xml:space="preserve">  </w:t>
            </w:r>
          </w:p>
          <w:p w14:paraId="7F328C9F" w14:textId="77777777" w:rsidR="005D0800" w:rsidRPr="00A82203" w:rsidRDefault="005D0800" w:rsidP="009372E4">
            <w:pPr>
              <w:ind w:left="429"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systeem waarin de contacten met anderen worden vastgelegd: wie communiceert met wie over het leerproces van studenten en hoe wordt er teruggekoppeld?</w:t>
            </w:r>
            <w:r w:rsidRPr="00A82203">
              <w:rPr>
                <w:rFonts w:ascii="Calibri" w:eastAsia="Calibri" w:hAnsi="Calibri" w:cs="Calibri"/>
                <w:color w:val="000000"/>
                <w:sz w:val="18"/>
                <w:szCs w:val="2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49A09B" w14:textId="77777777" w:rsidR="005D0800" w:rsidRPr="00A82203" w:rsidRDefault="005D0800"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0A32E75" w14:textId="77777777" w:rsidR="005D0800" w:rsidRPr="00A82203" w:rsidRDefault="005D0800"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39F14E" w14:textId="77777777" w:rsidR="005D0800" w:rsidRPr="00A82203" w:rsidRDefault="005D0800" w:rsidP="009372E4">
            <w:pPr>
              <w:ind w:left="2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CEB1D05" w14:textId="77777777" w:rsidR="005D0800" w:rsidRPr="00A82203" w:rsidRDefault="005D0800"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2C520EE" w14:textId="77777777" w:rsidR="005D0800" w:rsidRPr="00A82203" w:rsidRDefault="005D0800" w:rsidP="009372E4">
            <w:pPr>
              <w:ind w:left="2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F8D3BAE" w14:textId="77777777" w:rsidR="005D0800" w:rsidRPr="00A82203" w:rsidRDefault="005D0800" w:rsidP="009372E4">
            <w:pPr>
              <w:ind w:left="2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837475F" w14:textId="77777777" w:rsidR="005D0800" w:rsidRPr="00A82203" w:rsidRDefault="005D0800" w:rsidP="009372E4">
            <w:pPr>
              <w:ind w:left="2"/>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5D0800" w:rsidRPr="00A87CD9" w14:paraId="265EFA34" w14:textId="77777777" w:rsidTr="009372E4">
        <w:trPr>
          <w:trHeight w:val="1659"/>
        </w:trPr>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630A4242" w14:textId="77777777" w:rsidR="005D0800" w:rsidRPr="00A82203" w:rsidRDefault="005D0800" w:rsidP="009372E4">
            <w:pPr>
              <w:spacing w:line="286" w:lineRule="auto"/>
              <w:ind w:left="429" w:hanging="427"/>
              <w:rPr>
                <w:rFonts w:ascii="Calibri" w:eastAsia="Calibri" w:hAnsi="Calibri" w:cs="Calibri"/>
                <w:color w:val="000000"/>
                <w:szCs w:val="22"/>
              </w:rPr>
            </w:pPr>
            <w:r w:rsidRPr="00A82203">
              <w:rPr>
                <w:rFonts w:ascii="Calibri" w:eastAsia="Calibri" w:hAnsi="Calibri" w:cs="Calibri"/>
                <w:color w:val="96C21F"/>
                <w:sz w:val="19"/>
                <w:szCs w:val="22"/>
              </w:rPr>
              <w:t xml:space="preserve">4.6 </w:t>
            </w:r>
            <w:r w:rsidRPr="00A82203">
              <w:rPr>
                <w:rFonts w:ascii="Calibri" w:eastAsia="Calibri" w:hAnsi="Calibri" w:cs="Calibri"/>
                <w:color w:val="1D1D1B"/>
                <w:sz w:val="19"/>
                <w:szCs w:val="22"/>
              </w:rPr>
              <w:t>De docent signaleert verzuim en andere factoren die de studievoortgang belemmeren en onderneemt zo nodig actie onderneemt</w:t>
            </w:r>
            <w:r w:rsidRPr="00A82203">
              <w:rPr>
                <w:rFonts w:ascii="Calibri" w:eastAsia="Calibri" w:hAnsi="Calibri" w:cs="Calibri"/>
                <w:b/>
                <w:color w:val="1D1D1B"/>
                <w:sz w:val="19"/>
                <w:szCs w:val="22"/>
              </w:rPr>
              <w:t xml:space="preserve">.  </w:t>
            </w:r>
          </w:p>
          <w:p w14:paraId="1B9CB7E5" w14:textId="77777777" w:rsidR="005D0800" w:rsidRPr="00A82203" w:rsidRDefault="005D0800" w:rsidP="009372E4">
            <w:pPr>
              <w:spacing w:after="24"/>
              <w:ind w:left="2"/>
              <w:rPr>
                <w:rFonts w:ascii="Calibri" w:eastAsia="Calibri" w:hAnsi="Calibri" w:cs="Calibri"/>
                <w:color w:val="000000"/>
                <w:szCs w:val="22"/>
              </w:rPr>
            </w:pPr>
            <w:r w:rsidRPr="00A82203">
              <w:rPr>
                <w:rFonts w:ascii="Calibri" w:eastAsia="Calibri" w:hAnsi="Calibri" w:cs="Calibri"/>
                <w:b/>
                <w:color w:val="1D1D1B"/>
                <w:sz w:val="19"/>
                <w:szCs w:val="22"/>
              </w:rPr>
              <w:t xml:space="preserve">         Resultaat</w:t>
            </w:r>
            <w:r w:rsidRPr="00A82203">
              <w:rPr>
                <w:rFonts w:ascii="Calibri" w:eastAsia="Calibri" w:hAnsi="Calibri" w:cs="Calibri"/>
                <w:color w:val="1D1D1B"/>
                <w:sz w:val="19"/>
                <w:szCs w:val="22"/>
              </w:rPr>
              <w:t xml:space="preserve">:  </w:t>
            </w:r>
          </w:p>
          <w:p w14:paraId="66477E77" w14:textId="77777777" w:rsidR="005D0800" w:rsidRPr="00A82203" w:rsidRDefault="005D0800" w:rsidP="009372E4">
            <w:pPr>
              <w:ind w:left="429" w:hanging="427"/>
              <w:rPr>
                <w:rFonts w:ascii="Calibri" w:eastAsia="Calibri" w:hAnsi="Calibri" w:cs="Calibri"/>
                <w:color w:val="000000"/>
                <w:szCs w:val="22"/>
              </w:rPr>
            </w:pPr>
            <w:r w:rsidRPr="00A82203">
              <w:rPr>
                <w:rFonts w:ascii="Calibri" w:eastAsia="Calibri" w:hAnsi="Calibri" w:cs="Calibri"/>
                <w:color w:val="1D1D1B"/>
                <w:sz w:val="19"/>
                <w:szCs w:val="22"/>
              </w:rPr>
              <w:t xml:space="preserve">        Een systeem waarin informatie over factoren die de studievoortgang belemmeren wordt vastgelegd. Het systeem kan ook gebruikt worden voor de verzuimregistratie.</w:t>
            </w:r>
            <w:r w:rsidRPr="00A82203">
              <w:rPr>
                <w:rFonts w:ascii="Calibri" w:eastAsia="Calibri" w:hAnsi="Calibri" w:cs="Calibri"/>
                <w:color w:val="96C21F"/>
                <w:sz w:val="19"/>
                <w:szCs w:val="2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CB96DC" w14:textId="77777777" w:rsidR="005D0800" w:rsidRPr="00A82203" w:rsidRDefault="005D0800" w:rsidP="009372E4">
            <w:pP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0676AE3" w14:textId="77777777" w:rsidR="005D0800" w:rsidRPr="00A82203" w:rsidRDefault="005D0800"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7C4EB2" w14:textId="77777777" w:rsidR="005D0800" w:rsidRPr="00A82203" w:rsidRDefault="005D0800" w:rsidP="009372E4">
            <w:pPr>
              <w:ind w:left="2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DE3E066" w14:textId="77777777" w:rsidR="005D0800" w:rsidRPr="00A82203" w:rsidRDefault="005D0800" w:rsidP="009372E4">
            <w:pPr>
              <w:ind w:left="2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A248BD0" w14:textId="77777777" w:rsidR="005D0800" w:rsidRPr="00A82203" w:rsidRDefault="005D0800" w:rsidP="009372E4">
            <w:pPr>
              <w:ind w:left="2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7146D7A" w14:textId="77777777" w:rsidR="005D0800" w:rsidRPr="00A82203" w:rsidRDefault="005D0800" w:rsidP="009372E4">
            <w:pPr>
              <w:ind w:left="2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5B89CAA" w14:textId="77777777" w:rsidR="005D0800" w:rsidRPr="00A82203" w:rsidRDefault="005D0800" w:rsidP="009372E4">
            <w:pPr>
              <w:ind w:left="2"/>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bl>
    <w:p w14:paraId="24B16B91" w14:textId="77777777" w:rsidR="005D0800" w:rsidRPr="00A87CD9" w:rsidRDefault="005D0800" w:rsidP="005D0800">
      <w:pPr>
        <w:spacing w:after="26"/>
        <w:jc w:val="both"/>
        <w:rPr>
          <w:rFonts w:ascii="Calibri" w:eastAsia="Calibri" w:hAnsi="Calibri" w:cs="Calibri"/>
          <w:color w:val="000000"/>
        </w:rPr>
      </w:pPr>
      <w:r w:rsidRPr="00A87CD9">
        <w:rPr>
          <w:rFonts w:ascii="Calibri" w:eastAsia="Calibri" w:hAnsi="Calibri" w:cs="Calibri"/>
          <w:color w:val="000000"/>
        </w:rPr>
        <w:t xml:space="preserve"> </w:t>
      </w:r>
    </w:p>
    <w:p w14:paraId="457868E0" w14:textId="77777777" w:rsidR="005D0800" w:rsidRPr="00A87CD9" w:rsidRDefault="005D0800" w:rsidP="005D0800">
      <w:pPr>
        <w:spacing w:after="28"/>
        <w:jc w:val="both"/>
        <w:rPr>
          <w:rFonts w:ascii="Calibri" w:eastAsia="Calibri" w:hAnsi="Calibri" w:cs="Calibri"/>
          <w:color w:val="000000"/>
        </w:rPr>
      </w:pPr>
      <w:r w:rsidRPr="00A87CD9">
        <w:rPr>
          <w:rFonts w:ascii="Calibri" w:eastAsia="Calibri" w:hAnsi="Calibri" w:cs="Calibri"/>
          <w:color w:val="000000"/>
        </w:rPr>
        <w:lastRenderedPageBreak/>
        <w:t xml:space="preserve"> </w:t>
      </w:r>
    </w:p>
    <w:p w14:paraId="375C32FD" w14:textId="77777777" w:rsidR="005D0800" w:rsidRPr="00A87CD9" w:rsidRDefault="005D0800" w:rsidP="005D0800">
      <w:pPr>
        <w:spacing w:after="26"/>
        <w:jc w:val="both"/>
        <w:rPr>
          <w:rFonts w:ascii="Calibri" w:eastAsia="Calibri" w:hAnsi="Calibri" w:cs="Calibri"/>
          <w:color w:val="000000"/>
        </w:rPr>
      </w:pPr>
      <w:r w:rsidRPr="00A87CD9">
        <w:rPr>
          <w:rFonts w:ascii="Calibri" w:eastAsia="Calibri" w:hAnsi="Calibri" w:cs="Calibri"/>
          <w:color w:val="000000"/>
        </w:rPr>
        <w:t xml:space="preserve"> </w:t>
      </w:r>
    </w:p>
    <w:p w14:paraId="671CF70A" w14:textId="77777777" w:rsidR="005D0800" w:rsidRPr="00A87CD9" w:rsidRDefault="005D0800" w:rsidP="005D0800">
      <w:pPr>
        <w:spacing w:after="28"/>
        <w:jc w:val="both"/>
        <w:rPr>
          <w:rFonts w:ascii="Calibri" w:eastAsia="Calibri" w:hAnsi="Calibri" w:cs="Calibri"/>
          <w:color w:val="000000"/>
        </w:rPr>
      </w:pPr>
      <w:r w:rsidRPr="00A87CD9">
        <w:rPr>
          <w:rFonts w:ascii="Calibri" w:eastAsia="Calibri" w:hAnsi="Calibri" w:cs="Calibri"/>
          <w:color w:val="000000"/>
        </w:rPr>
        <w:t xml:space="preserve"> </w:t>
      </w:r>
    </w:p>
    <w:p w14:paraId="5D3E2062" w14:textId="77777777" w:rsidR="005D0800" w:rsidRPr="00A87CD9" w:rsidRDefault="005D0800" w:rsidP="005D0800">
      <w:pPr>
        <w:spacing w:after="26"/>
        <w:jc w:val="both"/>
        <w:rPr>
          <w:rFonts w:ascii="Calibri" w:eastAsia="Calibri" w:hAnsi="Calibri" w:cs="Calibri"/>
          <w:color w:val="000000"/>
        </w:rPr>
      </w:pPr>
      <w:r w:rsidRPr="00A87CD9">
        <w:rPr>
          <w:rFonts w:ascii="Calibri" w:eastAsia="Calibri" w:hAnsi="Calibri" w:cs="Calibri"/>
          <w:color w:val="000000"/>
        </w:rPr>
        <w:t xml:space="preserve"> </w:t>
      </w:r>
    </w:p>
    <w:p w14:paraId="336D4311" w14:textId="77777777" w:rsidR="005D0800" w:rsidRPr="00A87CD9" w:rsidRDefault="005D0800" w:rsidP="005D0800">
      <w:pPr>
        <w:spacing w:after="28"/>
        <w:jc w:val="both"/>
        <w:rPr>
          <w:rFonts w:ascii="Calibri" w:eastAsia="Calibri" w:hAnsi="Calibri" w:cs="Calibri"/>
          <w:color w:val="000000"/>
        </w:rPr>
      </w:pPr>
      <w:r w:rsidRPr="00A87CD9">
        <w:rPr>
          <w:rFonts w:ascii="Calibri" w:eastAsia="Calibri" w:hAnsi="Calibri" w:cs="Calibri"/>
          <w:color w:val="000000"/>
        </w:rPr>
        <w:t xml:space="preserve"> </w:t>
      </w:r>
    </w:p>
    <w:p w14:paraId="01B2B97F" w14:textId="77777777" w:rsidR="005D0800" w:rsidRPr="00A87CD9" w:rsidRDefault="005D0800" w:rsidP="005D0800">
      <w:pPr>
        <w:spacing w:after="26"/>
        <w:jc w:val="both"/>
        <w:rPr>
          <w:rFonts w:ascii="Calibri" w:eastAsia="Calibri" w:hAnsi="Calibri" w:cs="Calibri"/>
          <w:color w:val="000000"/>
        </w:rPr>
      </w:pPr>
      <w:r w:rsidRPr="00A87CD9">
        <w:rPr>
          <w:rFonts w:ascii="Calibri" w:eastAsia="Calibri" w:hAnsi="Calibri" w:cs="Calibri"/>
          <w:color w:val="000000"/>
        </w:rPr>
        <w:t xml:space="preserve"> </w:t>
      </w:r>
    </w:p>
    <w:p w14:paraId="4082FA34" w14:textId="77777777" w:rsidR="005D0800" w:rsidRPr="00A87CD9" w:rsidRDefault="005D0800" w:rsidP="005D0800">
      <w:pPr>
        <w:jc w:val="both"/>
        <w:rPr>
          <w:rFonts w:ascii="Calibri" w:eastAsia="Calibri" w:hAnsi="Calibri" w:cs="Calibri"/>
          <w:color w:val="000000"/>
        </w:rPr>
      </w:pPr>
      <w:r w:rsidRPr="00A87CD9">
        <w:rPr>
          <w:rFonts w:ascii="Calibri" w:eastAsia="Calibri" w:hAnsi="Calibri" w:cs="Calibri"/>
          <w:color w:val="000000"/>
        </w:rPr>
        <w:t xml:space="preserve"> </w:t>
      </w:r>
    </w:p>
    <w:tbl>
      <w:tblPr>
        <w:tblW w:w="15182" w:type="dxa"/>
        <w:tblInd w:w="-13" w:type="dxa"/>
        <w:tblCellMar>
          <w:top w:w="36" w:type="dxa"/>
          <w:left w:w="107" w:type="dxa"/>
          <w:right w:w="50" w:type="dxa"/>
        </w:tblCellMar>
        <w:tblLook w:val="04A0" w:firstRow="1" w:lastRow="0" w:firstColumn="1" w:lastColumn="0" w:noHBand="0" w:noVBand="1"/>
      </w:tblPr>
      <w:tblGrid>
        <w:gridCol w:w="8093"/>
        <w:gridCol w:w="852"/>
        <w:gridCol w:w="708"/>
        <w:gridCol w:w="992"/>
        <w:gridCol w:w="992"/>
        <w:gridCol w:w="1133"/>
        <w:gridCol w:w="1136"/>
        <w:gridCol w:w="1276"/>
      </w:tblGrid>
      <w:tr w:rsidR="005D0800" w:rsidRPr="00A87CD9" w14:paraId="6D52E4C7" w14:textId="77777777" w:rsidTr="009372E4">
        <w:trPr>
          <w:trHeight w:val="1277"/>
        </w:trPr>
        <w:tc>
          <w:tcPr>
            <w:tcW w:w="8093" w:type="dxa"/>
            <w:tcBorders>
              <w:top w:val="nil"/>
              <w:left w:val="nil"/>
              <w:bottom w:val="single" w:sz="4" w:space="0" w:color="000000"/>
              <w:right w:val="nil"/>
            </w:tcBorders>
            <w:shd w:val="clear" w:color="auto" w:fill="000000"/>
          </w:tcPr>
          <w:p w14:paraId="7BC57827" w14:textId="77777777" w:rsidR="005D0800" w:rsidRPr="00A82203" w:rsidRDefault="005D0800" w:rsidP="009372E4">
            <w:pPr>
              <w:spacing w:after="28"/>
              <w:ind w:right="57"/>
              <w:jc w:val="center"/>
              <w:rPr>
                <w:rFonts w:ascii="Calibri" w:eastAsia="Calibri" w:hAnsi="Calibri" w:cs="Calibri"/>
                <w:color w:val="000000"/>
                <w:szCs w:val="22"/>
              </w:rPr>
            </w:pPr>
            <w:r w:rsidRPr="00A82203">
              <w:rPr>
                <w:rFonts w:ascii="Calibri" w:eastAsia="Calibri" w:hAnsi="Calibri" w:cs="Calibri"/>
                <w:b/>
                <w:color w:val="FFFFFF"/>
                <w:szCs w:val="22"/>
              </w:rPr>
              <w:t xml:space="preserve">CHECKLIST </w:t>
            </w:r>
          </w:p>
          <w:p w14:paraId="619F6A26" w14:textId="77777777" w:rsidR="005D0800" w:rsidRPr="00A82203" w:rsidRDefault="005D0800" w:rsidP="009372E4">
            <w:pPr>
              <w:ind w:right="59"/>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852" w:type="dxa"/>
            <w:tcBorders>
              <w:top w:val="nil"/>
              <w:left w:val="nil"/>
              <w:bottom w:val="single" w:sz="4" w:space="0" w:color="000000"/>
              <w:right w:val="nil"/>
            </w:tcBorders>
            <w:shd w:val="clear" w:color="auto" w:fill="000000"/>
          </w:tcPr>
          <w:p w14:paraId="3BB828EB" w14:textId="77777777" w:rsidR="005D0800" w:rsidRPr="00A82203" w:rsidRDefault="005D0800" w:rsidP="009372E4">
            <w:pPr>
              <w:spacing w:after="47"/>
              <w:ind w:right="4"/>
              <w:jc w:val="center"/>
              <w:rPr>
                <w:rFonts w:ascii="Calibri" w:eastAsia="Calibri" w:hAnsi="Calibri" w:cs="Calibri"/>
                <w:color w:val="000000"/>
                <w:szCs w:val="22"/>
              </w:rPr>
            </w:pPr>
            <w:r w:rsidRPr="00A82203">
              <w:rPr>
                <w:rFonts w:ascii="Calibri" w:eastAsia="Calibri" w:hAnsi="Calibri" w:cs="Calibri"/>
                <w:b/>
                <w:color w:val="FFFFFF"/>
                <w:sz w:val="20"/>
                <w:szCs w:val="22"/>
              </w:rPr>
              <w:t xml:space="preserve"> </w:t>
            </w:r>
          </w:p>
          <w:p w14:paraId="2306958A" w14:textId="77777777" w:rsidR="005D0800" w:rsidRPr="00A82203" w:rsidRDefault="005D0800" w:rsidP="009372E4">
            <w:pPr>
              <w:ind w:left="2"/>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c>
          <w:tcPr>
            <w:tcW w:w="4961" w:type="dxa"/>
            <w:gridSpan w:val="5"/>
            <w:tcBorders>
              <w:top w:val="nil"/>
              <w:left w:val="nil"/>
              <w:bottom w:val="single" w:sz="4" w:space="0" w:color="000000"/>
              <w:right w:val="nil"/>
            </w:tcBorders>
            <w:shd w:val="clear" w:color="auto" w:fill="000000"/>
          </w:tcPr>
          <w:p w14:paraId="4EA3A4A0" w14:textId="77777777" w:rsidR="005D0800" w:rsidRPr="00A82203" w:rsidRDefault="005D0800" w:rsidP="009372E4">
            <w:pPr>
              <w:jc w:val="center"/>
              <w:rPr>
                <w:rFonts w:ascii="Calibri" w:eastAsia="Calibri" w:hAnsi="Calibri" w:cs="Calibri"/>
                <w:color w:val="000000"/>
                <w:szCs w:val="22"/>
              </w:rPr>
            </w:pPr>
            <w:r w:rsidRPr="00A82203">
              <w:rPr>
                <w:rFonts w:ascii="Calibri" w:eastAsia="Calibri" w:hAnsi="Calibri" w:cs="Calibri"/>
                <w:b/>
                <w:color w:val="FFFFFF"/>
                <w:szCs w:val="22"/>
              </w:rPr>
              <w:t xml:space="preserve">In welk(e) beroepsproduct(en) pas je deze kennis en vaardigheden toe? </w:t>
            </w:r>
          </w:p>
        </w:tc>
        <w:tc>
          <w:tcPr>
            <w:tcW w:w="1276" w:type="dxa"/>
            <w:tcBorders>
              <w:top w:val="nil"/>
              <w:left w:val="nil"/>
              <w:bottom w:val="single" w:sz="4" w:space="0" w:color="000000"/>
              <w:right w:val="nil"/>
            </w:tcBorders>
            <w:shd w:val="clear" w:color="auto" w:fill="000000"/>
          </w:tcPr>
          <w:p w14:paraId="76EF71A0" w14:textId="77777777" w:rsidR="005D0800" w:rsidRPr="00A82203" w:rsidRDefault="005D0800" w:rsidP="009372E4">
            <w:pPr>
              <w:spacing w:after="1" w:line="283" w:lineRule="auto"/>
              <w:ind w:left="2" w:firstLine="25"/>
              <w:jc w:val="center"/>
              <w:rPr>
                <w:rFonts w:ascii="Calibri" w:eastAsia="Calibri" w:hAnsi="Calibri" w:cs="Calibri"/>
                <w:color w:val="000000"/>
                <w:szCs w:val="22"/>
              </w:rPr>
            </w:pPr>
            <w:r w:rsidRPr="00A82203">
              <w:rPr>
                <w:rFonts w:ascii="Calibri" w:eastAsia="Calibri" w:hAnsi="Calibri" w:cs="Calibri"/>
                <w:b/>
                <w:color w:val="FFFFFF"/>
                <w:szCs w:val="22"/>
              </w:rPr>
              <w:t>Hoe   wordt dat zichtbaar</w:t>
            </w:r>
          </w:p>
          <w:p w14:paraId="5AE70FB8" w14:textId="77777777" w:rsidR="005D0800" w:rsidRPr="00A82203" w:rsidRDefault="005D0800" w:rsidP="009372E4">
            <w:pPr>
              <w:ind w:right="57"/>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r>
      <w:tr w:rsidR="005D0800" w:rsidRPr="00A87CD9" w14:paraId="0F73C105" w14:textId="77777777" w:rsidTr="009372E4">
        <w:trPr>
          <w:trHeight w:val="472"/>
        </w:trPr>
        <w:tc>
          <w:tcPr>
            <w:tcW w:w="8093" w:type="dxa"/>
            <w:tcBorders>
              <w:top w:val="single" w:sz="4" w:space="0" w:color="000000"/>
              <w:left w:val="single" w:sz="4" w:space="0" w:color="000000"/>
              <w:bottom w:val="single" w:sz="4" w:space="0" w:color="000000"/>
              <w:right w:val="single" w:sz="4" w:space="0" w:color="000000"/>
            </w:tcBorders>
            <w:shd w:val="clear" w:color="auto" w:fill="D9D9D9"/>
          </w:tcPr>
          <w:p w14:paraId="201F8574" w14:textId="77777777" w:rsidR="005D0800" w:rsidRPr="00A82203" w:rsidRDefault="005D0800" w:rsidP="009372E4">
            <w:pPr>
              <w:rPr>
                <w:rFonts w:ascii="Calibri" w:eastAsia="Calibri" w:hAnsi="Calibri" w:cs="Calibri"/>
                <w:color w:val="000000"/>
                <w:szCs w:val="22"/>
              </w:rPr>
            </w:pPr>
            <w:r w:rsidRPr="00A82203">
              <w:rPr>
                <w:rFonts w:ascii="Calibri" w:eastAsia="Calibri" w:hAnsi="Calibri" w:cs="Calibri"/>
                <w:b/>
                <w:color w:val="000000"/>
                <w:szCs w:val="22"/>
              </w:rPr>
              <w:t xml:space="preserve">Taak 5: De docent is actief betrokken bij de beroepspraktijkvorming </w:t>
            </w:r>
          </w:p>
        </w:tc>
        <w:tc>
          <w:tcPr>
            <w:tcW w:w="852" w:type="dxa"/>
            <w:tcBorders>
              <w:top w:val="single" w:sz="4" w:space="0" w:color="000000"/>
              <w:left w:val="single" w:sz="4" w:space="0" w:color="000000"/>
              <w:bottom w:val="single" w:sz="4" w:space="0" w:color="000000"/>
              <w:right w:val="single" w:sz="4" w:space="0" w:color="000000"/>
            </w:tcBorders>
            <w:shd w:val="clear" w:color="auto" w:fill="A6A6A6"/>
          </w:tcPr>
          <w:p w14:paraId="744F80FD" w14:textId="77777777" w:rsidR="005D0800" w:rsidRPr="00A82203" w:rsidRDefault="005D0800" w:rsidP="009372E4">
            <w:pPr>
              <w:ind w:left="1"/>
              <w:rPr>
                <w:rFonts w:ascii="Calibri" w:eastAsia="Calibri" w:hAnsi="Calibri" w:cs="Calibri"/>
                <w:color w:val="000000"/>
                <w:szCs w:val="22"/>
              </w:rPr>
            </w:pPr>
            <w:r w:rsidRPr="00A82203">
              <w:rPr>
                <w:rFonts w:ascii="Calibri" w:eastAsia="Calibri" w:hAnsi="Calibri" w:cs="Calibri"/>
                <w:b/>
                <w:color w:val="000000"/>
                <w:sz w:val="16"/>
                <w:szCs w:val="22"/>
              </w:rPr>
              <w:t xml:space="preserve">Aan de slag </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14:paraId="29145F8D" w14:textId="77777777" w:rsidR="005D0800" w:rsidRPr="00A82203" w:rsidRDefault="005D0800" w:rsidP="009372E4">
            <w:pPr>
              <w:spacing w:after="21"/>
              <w:ind w:right="59"/>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p w14:paraId="0DA25E98" w14:textId="77777777" w:rsidR="005D0800" w:rsidRPr="00A82203" w:rsidRDefault="005D0800" w:rsidP="009372E4">
            <w:pPr>
              <w:ind w:left="32"/>
              <w:rPr>
                <w:rFonts w:ascii="Calibri" w:eastAsia="Calibri" w:hAnsi="Calibri" w:cs="Calibri"/>
                <w:color w:val="000000"/>
                <w:szCs w:val="22"/>
              </w:rPr>
            </w:pPr>
            <w:r w:rsidRPr="00A82203">
              <w:rPr>
                <w:rFonts w:ascii="Calibri" w:eastAsia="Calibri" w:hAnsi="Calibri" w:cs="Calibri"/>
                <w:b/>
                <w:color w:val="000000"/>
                <w:sz w:val="16"/>
                <w:szCs w:val="22"/>
              </w:rPr>
              <w:t xml:space="preserve">beeld </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2913B3CE" w14:textId="77777777" w:rsidR="005D0800" w:rsidRPr="00A82203" w:rsidRDefault="005D0800" w:rsidP="009372E4">
            <w:pPr>
              <w:spacing w:after="21"/>
              <w:ind w:left="23"/>
              <w:rPr>
                <w:rFonts w:ascii="Calibri" w:eastAsia="Calibri" w:hAnsi="Calibri" w:cs="Calibri"/>
                <w:color w:val="000000"/>
                <w:szCs w:val="22"/>
              </w:rPr>
            </w:pPr>
            <w:r w:rsidRPr="00A82203">
              <w:rPr>
                <w:rFonts w:ascii="Calibri" w:eastAsia="Calibri" w:hAnsi="Calibri" w:cs="Calibri"/>
                <w:b/>
                <w:color w:val="000000"/>
                <w:sz w:val="16"/>
                <w:szCs w:val="22"/>
              </w:rPr>
              <w:t xml:space="preserve">de diepte </w:t>
            </w:r>
          </w:p>
          <w:p w14:paraId="73E59D5B" w14:textId="77777777" w:rsidR="005D0800" w:rsidRPr="00A82203" w:rsidRDefault="005D0800" w:rsidP="009372E4">
            <w:pPr>
              <w:ind w:right="58"/>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4AD29CC0" w14:textId="77777777" w:rsidR="005D0800" w:rsidRPr="00A82203" w:rsidRDefault="005D0800" w:rsidP="009372E4">
            <w:pPr>
              <w:ind w:right="109"/>
              <w:jc w:val="right"/>
              <w:rPr>
                <w:rFonts w:ascii="Calibri" w:eastAsia="Calibri" w:hAnsi="Calibri" w:cs="Calibri"/>
                <w:color w:val="000000"/>
                <w:szCs w:val="22"/>
              </w:rPr>
            </w:pPr>
            <w:r w:rsidRPr="00A82203">
              <w:rPr>
                <w:rFonts w:ascii="Calibri" w:eastAsia="Calibri" w:hAnsi="Calibri" w:cs="Calibri"/>
                <w:b/>
                <w:color w:val="000000"/>
                <w:sz w:val="16"/>
                <w:szCs w:val="22"/>
              </w:rPr>
              <w:t xml:space="preserve">Keuze: …  </w:t>
            </w:r>
          </w:p>
        </w:tc>
        <w:tc>
          <w:tcPr>
            <w:tcW w:w="1133" w:type="dxa"/>
            <w:tcBorders>
              <w:top w:val="single" w:sz="4" w:space="0" w:color="000000"/>
              <w:left w:val="single" w:sz="4" w:space="0" w:color="000000"/>
              <w:bottom w:val="single" w:sz="4" w:space="0" w:color="000000"/>
              <w:right w:val="single" w:sz="4" w:space="0" w:color="000000"/>
            </w:tcBorders>
            <w:shd w:val="clear" w:color="auto" w:fill="A6A6A6"/>
          </w:tcPr>
          <w:p w14:paraId="0CD452C9" w14:textId="77777777" w:rsidR="005D0800" w:rsidRPr="00A82203" w:rsidRDefault="005D0800" w:rsidP="009372E4">
            <w:pPr>
              <w:ind w:right="57"/>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Keuze: .. </w:t>
            </w:r>
          </w:p>
        </w:tc>
        <w:tc>
          <w:tcPr>
            <w:tcW w:w="1135" w:type="dxa"/>
            <w:tcBorders>
              <w:top w:val="single" w:sz="4" w:space="0" w:color="000000"/>
              <w:left w:val="single" w:sz="4" w:space="0" w:color="000000"/>
              <w:bottom w:val="single" w:sz="4" w:space="0" w:color="000000"/>
              <w:right w:val="single" w:sz="4" w:space="0" w:color="000000"/>
            </w:tcBorders>
            <w:shd w:val="clear" w:color="auto" w:fill="A6A6A6"/>
          </w:tcPr>
          <w:p w14:paraId="4878A51D" w14:textId="77777777" w:rsidR="005D0800" w:rsidRPr="00A82203" w:rsidRDefault="005D0800" w:rsidP="009372E4">
            <w:pPr>
              <w:ind w:left="61"/>
              <w:rPr>
                <w:rFonts w:ascii="Calibri" w:eastAsia="Calibri" w:hAnsi="Calibri" w:cs="Calibri"/>
                <w:color w:val="000000"/>
                <w:szCs w:val="22"/>
              </w:rPr>
            </w:pPr>
            <w:r w:rsidRPr="00A82203">
              <w:rPr>
                <w:rFonts w:ascii="Calibri" w:eastAsia="Calibri" w:hAnsi="Calibri" w:cs="Calibri"/>
                <w:b/>
                <w:color w:val="000000"/>
                <w:sz w:val="16"/>
                <w:szCs w:val="22"/>
              </w:rPr>
              <w:t xml:space="preserve">Keuze: ……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76316EF" w14:textId="77777777" w:rsidR="005D0800" w:rsidRPr="00A82203" w:rsidRDefault="005D0800" w:rsidP="009372E4">
            <w:pPr>
              <w:ind w:left="1"/>
              <w:rPr>
                <w:rFonts w:ascii="Calibri" w:eastAsia="Calibri" w:hAnsi="Calibri" w:cs="Calibri"/>
                <w:color w:val="000000"/>
                <w:szCs w:val="22"/>
              </w:rPr>
            </w:pPr>
            <w:r w:rsidRPr="00A82203">
              <w:rPr>
                <w:rFonts w:ascii="Calibri" w:eastAsia="Calibri" w:hAnsi="Calibri" w:cs="Calibri"/>
                <w:b/>
                <w:color w:val="000000"/>
                <w:szCs w:val="22"/>
              </w:rPr>
              <w:t xml:space="preserve"> </w:t>
            </w:r>
          </w:p>
        </w:tc>
      </w:tr>
      <w:tr w:rsidR="005D0800" w:rsidRPr="00A87CD9" w14:paraId="62EBA225" w14:textId="77777777" w:rsidTr="009372E4">
        <w:trPr>
          <w:trHeight w:val="1934"/>
        </w:trPr>
        <w:tc>
          <w:tcPr>
            <w:tcW w:w="8093" w:type="dxa"/>
            <w:tcBorders>
              <w:top w:val="single" w:sz="4" w:space="0" w:color="000000"/>
              <w:left w:val="single" w:sz="4" w:space="0" w:color="000000"/>
              <w:bottom w:val="single" w:sz="4" w:space="0" w:color="000000"/>
              <w:right w:val="single" w:sz="4" w:space="0" w:color="000000"/>
            </w:tcBorders>
            <w:shd w:val="clear" w:color="auto" w:fill="auto"/>
          </w:tcPr>
          <w:p w14:paraId="66C08966" w14:textId="77777777" w:rsidR="005D0800" w:rsidRPr="00A82203" w:rsidRDefault="005D0800" w:rsidP="009372E4">
            <w:pPr>
              <w:spacing w:after="26"/>
              <w:rPr>
                <w:rFonts w:ascii="Calibri" w:eastAsia="Calibri" w:hAnsi="Calibri" w:cs="Calibri"/>
                <w:color w:val="000000"/>
                <w:szCs w:val="22"/>
              </w:rPr>
            </w:pPr>
            <w:r w:rsidRPr="00A82203">
              <w:rPr>
                <w:rFonts w:ascii="Calibri" w:eastAsia="Calibri" w:hAnsi="Calibri" w:cs="Calibri"/>
                <w:color w:val="106265"/>
                <w:sz w:val="19"/>
                <w:szCs w:val="22"/>
              </w:rPr>
              <w:t xml:space="preserve">5.1 </w:t>
            </w:r>
            <w:r w:rsidRPr="00A82203">
              <w:rPr>
                <w:rFonts w:ascii="Calibri" w:eastAsia="Calibri" w:hAnsi="Calibri" w:cs="Calibri"/>
                <w:color w:val="F8A824"/>
                <w:sz w:val="19"/>
                <w:szCs w:val="22"/>
              </w:rPr>
              <w:t xml:space="preserve"> </w:t>
            </w:r>
            <w:r w:rsidRPr="00A82203">
              <w:rPr>
                <w:rFonts w:ascii="Calibri" w:eastAsia="Calibri" w:hAnsi="Calibri" w:cs="Calibri"/>
                <w:color w:val="1D1D1B"/>
                <w:sz w:val="19"/>
                <w:szCs w:val="22"/>
              </w:rPr>
              <w:t xml:space="preserve">De docent bereidt met studenten de beroepspraktijkvorming voor </w:t>
            </w:r>
          </w:p>
          <w:p w14:paraId="0363EAD2" w14:textId="77777777" w:rsidR="005D0800" w:rsidRPr="00A82203" w:rsidRDefault="005D0800" w:rsidP="009372E4">
            <w:pPr>
              <w:spacing w:after="24"/>
              <w:rPr>
                <w:rFonts w:ascii="Calibri" w:eastAsia="Calibri" w:hAnsi="Calibri" w:cs="Calibri"/>
                <w:color w:val="000000"/>
                <w:szCs w:val="22"/>
              </w:rPr>
            </w:pPr>
            <w:r w:rsidRPr="00A82203">
              <w:rPr>
                <w:rFonts w:ascii="Calibri" w:eastAsia="Calibri" w:hAnsi="Calibri" w:cs="Calibri"/>
                <w:color w:val="106265"/>
                <w:sz w:val="19"/>
                <w:szCs w:val="22"/>
              </w:rPr>
              <w:t xml:space="preserve">       </w:t>
            </w: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Resultaten:</w:t>
            </w:r>
            <w:r w:rsidRPr="00A82203">
              <w:rPr>
                <w:rFonts w:ascii="Calibri" w:eastAsia="Calibri" w:hAnsi="Calibri" w:cs="Calibri"/>
                <w:color w:val="1D1D1B"/>
                <w:sz w:val="19"/>
                <w:szCs w:val="22"/>
              </w:rPr>
              <w:t xml:space="preserve"> </w:t>
            </w:r>
          </w:p>
          <w:p w14:paraId="2B3428D2" w14:textId="77777777" w:rsidR="005D0800" w:rsidRPr="00A82203" w:rsidRDefault="005D0800" w:rsidP="009372E4">
            <w:pPr>
              <w:numPr>
                <w:ilvl w:val="0"/>
                <w:numId w:val="11"/>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met het team afgestemd onderwijsprogramma voor ‘solliciteren’, kennismaken met en gedragsregels in het leerbedrijf. </w:t>
            </w:r>
          </w:p>
          <w:p w14:paraId="0B0ED26A" w14:textId="77777777" w:rsidR="005D0800" w:rsidRPr="00A82203" w:rsidRDefault="005D0800" w:rsidP="009372E4">
            <w:pPr>
              <w:numPr>
                <w:ilvl w:val="0"/>
                <w:numId w:val="11"/>
              </w:numPr>
              <w:spacing w:after="160"/>
              <w:rPr>
                <w:rFonts w:ascii="Calibri" w:eastAsia="Calibri" w:hAnsi="Calibri" w:cs="Calibri"/>
                <w:color w:val="000000"/>
                <w:szCs w:val="22"/>
              </w:rPr>
            </w:pPr>
            <w:r w:rsidRPr="00A82203">
              <w:rPr>
                <w:rFonts w:ascii="Calibri" w:eastAsia="Calibri" w:hAnsi="Calibri" w:cs="Calibri"/>
                <w:color w:val="1D1D1B"/>
                <w:sz w:val="19"/>
                <w:szCs w:val="22"/>
              </w:rPr>
              <w:t>De student is in grote lijnen op de hoogte van wat hij in het leerbedrijf kan leren, wat hij van zijn begeleider kan verwachten en hoe hij in het bedrijf zijn leerresultaten kan bijhouden.</w:t>
            </w:r>
            <w:r w:rsidRPr="00A82203">
              <w:rPr>
                <w:rFonts w:ascii="Calibri" w:eastAsia="Calibri" w:hAnsi="Calibri" w:cs="Calibri"/>
                <w:color w:val="000000"/>
                <w:sz w:val="18"/>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2AAE2FB" w14:textId="77777777" w:rsidR="005D0800" w:rsidRPr="00A82203" w:rsidRDefault="005D080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0D2930D" w14:textId="77777777" w:rsidR="005D0800" w:rsidRPr="00A82203" w:rsidRDefault="005D080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60015D" w14:textId="77777777" w:rsidR="005D0800" w:rsidRPr="00A82203" w:rsidRDefault="005D080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2103A2" w14:textId="77777777" w:rsidR="005D0800" w:rsidRPr="00A82203" w:rsidRDefault="005D0800" w:rsidP="009372E4">
            <w:pPr>
              <w:ind w:right="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49541B3" w14:textId="77777777" w:rsidR="005D0800" w:rsidRPr="00A82203" w:rsidRDefault="005D0800" w:rsidP="009372E4">
            <w:pPr>
              <w:ind w:righ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D0611BE" w14:textId="77777777" w:rsidR="005D0800" w:rsidRPr="00A82203" w:rsidRDefault="005D080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E39C30" w14:textId="77777777" w:rsidR="005D0800" w:rsidRPr="00A82203" w:rsidRDefault="005D0800" w:rsidP="009372E4">
            <w:pPr>
              <w:ind w:left="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5D0800" w:rsidRPr="00A87CD9" w14:paraId="2416CBF0" w14:textId="77777777" w:rsidTr="009372E4">
        <w:trPr>
          <w:trHeight w:val="3308"/>
        </w:trPr>
        <w:tc>
          <w:tcPr>
            <w:tcW w:w="8093" w:type="dxa"/>
            <w:tcBorders>
              <w:top w:val="single" w:sz="4" w:space="0" w:color="000000"/>
              <w:left w:val="single" w:sz="4" w:space="0" w:color="000000"/>
              <w:bottom w:val="single" w:sz="4" w:space="0" w:color="000000"/>
              <w:right w:val="single" w:sz="4" w:space="0" w:color="000000"/>
            </w:tcBorders>
            <w:shd w:val="clear" w:color="auto" w:fill="auto"/>
          </w:tcPr>
          <w:p w14:paraId="04B854F0" w14:textId="77777777" w:rsidR="005D0800" w:rsidRPr="00A82203" w:rsidRDefault="005D0800" w:rsidP="009372E4">
            <w:pPr>
              <w:spacing w:line="286" w:lineRule="auto"/>
              <w:ind w:left="427" w:hanging="427"/>
              <w:rPr>
                <w:rFonts w:ascii="Calibri" w:eastAsia="Calibri" w:hAnsi="Calibri" w:cs="Calibri"/>
                <w:color w:val="000000"/>
                <w:szCs w:val="22"/>
              </w:rPr>
            </w:pPr>
            <w:r w:rsidRPr="00A82203">
              <w:rPr>
                <w:rFonts w:ascii="Calibri" w:eastAsia="Calibri" w:hAnsi="Calibri" w:cs="Calibri"/>
                <w:color w:val="106265"/>
                <w:sz w:val="19"/>
                <w:szCs w:val="22"/>
              </w:rPr>
              <w:lastRenderedPageBreak/>
              <w:t xml:space="preserve">5.2 </w:t>
            </w:r>
            <w:r w:rsidRPr="00A82203">
              <w:rPr>
                <w:rFonts w:ascii="Calibri" w:eastAsia="Calibri" w:hAnsi="Calibri" w:cs="Calibri"/>
                <w:color w:val="F8A824"/>
                <w:sz w:val="19"/>
                <w:szCs w:val="22"/>
              </w:rPr>
              <w:t xml:space="preserve"> </w:t>
            </w:r>
            <w:r w:rsidRPr="00A82203">
              <w:rPr>
                <w:rFonts w:ascii="Calibri" w:eastAsia="Calibri" w:hAnsi="Calibri" w:cs="Calibri"/>
                <w:color w:val="1D1D1B"/>
                <w:sz w:val="19"/>
                <w:szCs w:val="22"/>
              </w:rPr>
              <w:t xml:space="preserve">De docent begeleidt studenten bij de beroepspraktijkvorming in en buiten de school.  </w:t>
            </w:r>
          </w:p>
          <w:p w14:paraId="2E9F3974" w14:textId="77777777" w:rsidR="005D0800" w:rsidRPr="00A82203" w:rsidRDefault="005D0800" w:rsidP="009372E4">
            <w:pPr>
              <w:spacing w:after="26"/>
              <w:rPr>
                <w:rFonts w:ascii="Calibri" w:eastAsia="Calibri" w:hAnsi="Calibri" w:cs="Calibri"/>
                <w:color w:val="000000"/>
                <w:szCs w:val="22"/>
              </w:rPr>
            </w:pPr>
            <w:r w:rsidRPr="00A82203">
              <w:rPr>
                <w:rFonts w:ascii="Calibri" w:eastAsia="Calibri" w:hAnsi="Calibri" w:cs="Calibri"/>
                <w:color w:val="1D1D1B"/>
                <w:sz w:val="19"/>
                <w:szCs w:val="22"/>
              </w:rPr>
              <w:t xml:space="preserve">        </w:t>
            </w:r>
            <w:r w:rsidRPr="00A82203">
              <w:rPr>
                <w:rFonts w:ascii="Calibri" w:eastAsia="Calibri" w:hAnsi="Calibri" w:cs="Calibri"/>
                <w:b/>
                <w:color w:val="1D1D1B"/>
                <w:sz w:val="19"/>
                <w:szCs w:val="22"/>
              </w:rPr>
              <w:t>Resultaten:</w:t>
            </w:r>
            <w:r w:rsidRPr="00A82203">
              <w:rPr>
                <w:rFonts w:ascii="Calibri" w:eastAsia="Calibri" w:hAnsi="Calibri" w:cs="Calibri"/>
                <w:color w:val="1D1D1B"/>
                <w:sz w:val="19"/>
                <w:szCs w:val="22"/>
              </w:rPr>
              <w:t xml:space="preserve"> </w:t>
            </w:r>
          </w:p>
          <w:p w14:paraId="2D6BEECF" w14:textId="77777777" w:rsidR="005D0800" w:rsidRPr="00A82203" w:rsidRDefault="005D0800" w:rsidP="009372E4">
            <w:pPr>
              <w:numPr>
                <w:ilvl w:val="0"/>
                <w:numId w:val="12"/>
              </w:numPr>
              <w:spacing w:after="160" w:line="285"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bijdrage aan de praktijk van de beroepspraktijkvorming waarin helder is wat in en buiten school geleerd kan worden en hoe dit met het team en de praktijkopleider is afgestemd. </w:t>
            </w:r>
          </w:p>
          <w:p w14:paraId="20B5429C" w14:textId="77777777" w:rsidR="005D0800" w:rsidRPr="00A82203" w:rsidRDefault="005D0800" w:rsidP="009372E4">
            <w:pPr>
              <w:numPr>
                <w:ilvl w:val="0"/>
                <w:numId w:val="12"/>
              </w:numPr>
              <w:spacing w:after="160" w:line="285"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Een bijdrage aan de praktijk van de beroepspraktijkvorming met opdrachten die op basis van actuele kennis van het beroepenveld ontworpen zijn. De opdrachten zijn afgestemd met het team en met de praktijkopleider. Hierbinnen kan specifieke aandacht zijn voor het functioneel gebruik van taal en rekenen in de context van het beroep. </w:t>
            </w:r>
          </w:p>
          <w:p w14:paraId="64C9121E" w14:textId="77777777" w:rsidR="005D0800" w:rsidRPr="00A82203" w:rsidRDefault="005D0800" w:rsidP="009372E4">
            <w:pPr>
              <w:numPr>
                <w:ilvl w:val="0"/>
                <w:numId w:val="12"/>
              </w:numPr>
              <w:spacing w:after="160"/>
              <w:rPr>
                <w:rFonts w:ascii="Calibri" w:eastAsia="Calibri" w:hAnsi="Calibri" w:cs="Calibri"/>
                <w:color w:val="000000"/>
                <w:szCs w:val="22"/>
              </w:rPr>
            </w:pPr>
            <w:r w:rsidRPr="00A82203">
              <w:rPr>
                <w:rFonts w:ascii="Calibri" w:eastAsia="Calibri" w:hAnsi="Calibri" w:cs="Calibri"/>
                <w:color w:val="1D1D1B"/>
                <w:sz w:val="19"/>
                <w:szCs w:val="22"/>
              </w:rPr>
              <w:t>Een met de praktijkopleider afgestemde begeleiding (binnen teamafspraken).</w:t>
            </w:r>
            <w:r w:rsidRPr="00A82203">
              <w:rPr>
                <w:rFonts w:ascii="Calibri" w:eastAsia="Calibri" w:hAnsi="Calibri" w:cs="Calibri"/>
                <w:color w:val="000000"/>
                <w:sz w:val="18"/>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0C8F2A0" w14:textId="77777777" w:rsidR="005D0800" w:rsidRPr="00A82203" w:rsidRDefault="005D080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810A2EB" w14:textId="77777777" w:rsidR="005D0800" w:rsidRPr="00A82203" w:rsidRDefault="005D080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46CD18" w14:textId="77777777" w:rsidR="005D0800" w:rsidRPr="00A82203" w:rsidRDefault="005D080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36BC48" w14:textId="77777777" w:rsidR="005D0800" w:rsidRPr="00A82203" w:rsidRDefault="005D0800" w:rsidP="009372E4">
            <w:pPr>
              <w:ind w:right="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2E1D03B" w14:textId="77777777" w:rsidR="005D0800" w:rsidRPr="00A82203" w:rsidRDefault="005D0800" w:rsidP="009372E4">
            <w:pPr>
              <w:ind w:righ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BFE1DA4" w14:textId="77777777" w:rsidR="005D0800" w:rsidRPr="00A82203" w:rsidRDefault="005D080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C41998" w14:textId="77777777" w:rsidR="005D0800" w:rsidRPr="00A82203" w:rsidRDefault="005D0800" w:rsidP="009372E4">
            <w:pPr>
              <w:ind w:left="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5D0800" w:rsidRPr="00A87CD9" w14:paraId="08D9970D" w14:textId="77777777" w:rsidTr="009372E4">
        <w:trPr>
          <w:trHeight w:val="1109"/>
        </w:trPr>
        <w:tc>
          <w:tcPr>
            <w:tcW w:w="8093" w:type="dxa"/>
            <w:tcBorders>
              <w:top w:val="single" w:sz="4" w:space="0" w:color="000000"/>
              <w:left w:val="single" w:sz="4" w:space="0" w:color="000000"/>
              <w:bottom w:val="single" w:sz="4" w:space="0" w:color="000000"/>
              <w:right w:val="single" w:sz="4" w:space="0" w:color="000000"/>
            </w:tcBorders>
            <w:shd w:val="clear" w:color="auto" w:fill="auto"/>
          </w:tcPr>
          <w:p w14:paraId="199A895C" w14:textId="77777777" w:rsidR="005D0800" w:rsidRPr="00A82203" w:rsidRDefault="005D0800" w:rsidP="009372E4">
            <w:pPr>
              <w:spacing w:after="24"/>
              <w:rPr>
                <w:rFonts w:ascii="Calibri" w:eastAsia="Calibri" w:hAnsi="Calibri" w:cs="Calibri"/>
                <w:color w:val="000000"/>
                <w:szCs w:val="22"/>
              </w:rPr>
            </w:pPr>
            <w:r w:rsidRPr="00A82203">
              <w:rPr>
                <w:rFonts w:ascii="Calibri" w:eastAsia="Calibri" w:hAnsi="Calibri" w:cs="Calibri"/>
                <w:color w:val="106265"/>
                <w:sz w:val="19"/>
                <w:szCs w:val="22"/>
              </w:rPr>
              <w:t xml:space="preserve">5.3 </w:t>
            </w:r>
            <w:r w:rsidRPr="00A82203">
              <w:rPr>
                <w:rFonts w:ascii="Calibri" w:eastAsia="Calibri" w:hAnsi="Calibri" w:cs="Calibri"/>
                <w:color w:val="F8A824"/>
                <w:sz w:val="19"/>
                <w:szCs w:val="22"/>
              </w:rPr>
              <w:t xml:space="preserve"> </w:t>
            </w:r>
            <w:r w:rsidRPr="00A82203">
              <w:rPr>
                <w:rFonts w:ascii="Calibri" w:eastAsia="Calibri" w:hAnsi="Calibri" w:cs="Calibri"/>
                <w:color w:val="1D1D1B"/>
                <w:sz w:val="19"/>
                <w:szCs w:val="22"/>
              </w:rPr>
              <w:t xml:space="preserve">De docent onderhoudt via praktijkbezoeken zijn kennis van het beroepenveld.  </w:t>
            </w:r>
          </w:p>
          <w:p w14:paraId="589459B9" w14:textId="77777777" w:rsidR="005D0800" w:rsidRPr="00A82203" w:rsidRDefault="005D0800" w:rsidP="009372E4">
            <w:pPr>
              <w:spacing w:after="36"/>
              <w:rPr>
                <w:rFonts w:ascii="Calibri" w:eastAsia="Calibri" w:hAnsi="Calibri" w:cs="Calibri"/>
                <w:color w:val="000000"/>
                <w:szCs w:val="22"/>
              </w:rPr>
            </w:pPr>
            <w:r w:rsidRPr="00A82203">
              <w:rPr>
                <w:rFonts w:ascii="Calibri" w:eastAsia="Calibri" w:hAnsi="Calibri" w:cs="Calibri"/>
                <w:b/>
                <w:color w:val="1D1D1B"/>
                <w:sz w:val="19"/>
                <w:szCs w:val="22"/>
              </w:rPr>
              <w:t xml:space="preserve">        Resultaat:</w:t>
            </w:r>
            <w:r w:rsidRPr="00A82203">
              <w:rPr>
                <w:rFonts w:ascii="Calibri" w:eastAsia="Calibri" w:hAnsi="Calibri" w:cs="Calibri"/>
                <w:color w:val="1D1D1B"/>
                <w:sz w:val="19"/>
                <w:szCs w:val="22"/>
              </w:rPr>
              <w:t xml:space="preserve">  </w:t>
            </w:r>
          </w:p>
          <w:p w14:paraId="4E42FD1A" w14:textId="77777777" w:rsidR="005D0800" w:rsidRPr="00A82203" w:rsidRDefault="005D0800" w:rsidP="009372E4">
            <w:pPr>
              <w:ind w:left="360" w:hanging="360"/>
              <w:rPr>
                <w:rFonts w:ascii="Calibri" w:eastAsia="Calibri" w:hAnsi="Calibri" w:cs="Calibri"/>
                <w:color w:val="000000"/>
                <w:szCs w:val="22"/>
              </w:rPr>
            </w:pPr>
            <w:r w:rsidRPr="00A82203">
              <w:rPr>
                <w:rFonts w:ascii="Segoe UI Symbol" w:eastAsia="Segoe UI Symbol" w:hAnsi="Segoe UI Symbol" w:cs="Segoe UI Symbol"/>
                <w:color w:val="000000"/>
                <w:sz w:val="18"/>
                <w:szCs w:val="22"/>
              </w:rPr>
              <w:t>•</w:t>
            </w:r>
            <w:r w:rsidRPr="00A82203">
              <w:rPr>
                <w:rFonts w:eastAsia="Arial" w:cs="Arial"/>
                <w:color w:val="000000"/>
                <w:sz w:val="18"/>
                <w:szCs w:val="22"/>
              </w:rPr>
              <w:t xml:space="preserve"> </w:t>
            </w:r>
            <w:r w:rsidRPr="00A82203">
              <w:rPr>
                <w:rFonts w:eastAsia="Arial" w:cs="Arial"/>
                <w:color w:val="000000"/>
                <w:sz w:val="18"/>
                <w:szCs w:val="22"/>
              </w:rPr>
              <w:tab/>
            </w:r>
            <w:r w:rsidRPr="00A82203">
              <w:rPr>
                <w:rFonts w:ascii="Calibri" w:eastAsia="Calibri" w:hAnsi="Calibri" w:cs="Calibri"/>
                <w:color w:val="1D1D1B"/>
                <w:sz w:val="19"/>
                <w:szCs w:val="22"/>
              </w:rPr>
              <w:t>Een manier van werken waarbij docenten voortdurend de ontwikkelingen in het beroep volgen en waarbij zij inzichten met het team delen.</w:t>
            </w:r>
            <w:r w:rsidRPr="00A82203">
              <w:rPr>
                <w:rFonts w:ascii="Calibri" w:eastAsia="Calibri" w:hAnsi="Calibri" w:cs="Calibri"/>
                <w:color w:val="000000"/>
                <w:sz w:val="18"/>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AF4A1B0" w14:textId="77777777" w:rsidR="005D0800" w:rsidRPr="00A82203" w:rsidRDefault="005D0800" w:rsidP="009372E4">
            <w:pPr>
              <w:ind w:left="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EBD593" w14:textId="77777777" w:rsidR="005D0800" w:rsidRPr="00A82203" w:rsidRDefault="005D080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6D2CF7" w14:textId="77777777" w:rsidR="005D0800" w:rsidRPr="00A82203" w:rsidRDefault="005D080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62BAEC" w14:textId="77777777" w:rsidR="005D0800" w:rsidRPr="00A82203" w:rsidRDefault="005D0800" w:rsidP="009372E4">
            <w:pPr>
              <w:ind w:right="8"/>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CA9DC9C" w14:textId="77777777" w:rsidR="005D0800" w:rsidRPr="00A82203" w:rsidRDefault="005D0800" w:rsidP="009372E4">
            <w:pPr>
              <w:ind w:righ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B80FD39" w14:textId="77777777" w:rsidR="005D0800" w:rsidRPr="00A82203" w:rsidRDefault="005D0800" w:rsidP="009372E4">
            <w:pPr>
              <w:ind w:right="9"/>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7F6885" w14:textId="77777777" w:rsidR="005D0800" w:rsidRPr="00A82203" w:rsidRDefault="005D0800" w:rsidP="009372E4">
            <w:pPr>
              <w:ind w:left="1"/>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bl>
    <w:p w14:paraId="1E84944F" w14:textId="77777777" w:rsidR="005D0800" w:rsidRPr="00A87CD9" w:rsidRDefault="005D0800" w:rsidP="005D0800">
      <w:pPr>
        <w:jc w:val="both"/>
        <w:rPr>
          <w:rFonts w:ascii="Calibri" w:eastAsia="Calibri" w:hAnsi="Calibri" w:cs="Calibri"/>
          <w:color w:val="000000"/>
        </w:rPr>
      </w:pPr>
      <w:r w:rsidRPr="00A87CD9">
        <w:rPr>
          <w:rFonts w:ascii="Calibri" w:eastAsia="Calibri" w:hAnsi="Calibri" w:cs="Calibri"/>
          <w:color w:val="000000"/>
        </w:rPr>
        <w:t xml:space="preserve"> </w:t>
      </w:r>
    </w:p>
    <w:tbl>
      <w:tblPr>
        <w:tblW w:w="15204" w:type="dxa"/>
        <w:tblInd w:w="-34" w:type="dxa"/>
        <w:tblCellMar>
          <w:top w:w="36" w:type="dxa"/>
          <w:left w:w="106" w:type="dxa"/>
          <w:right w:w="51" w:type="dxa"/>
        </w:tblCellMar>
        <w:tblLook w:val="04A0" w:firstRow="1" w:lastRow="0" w:firstColumn="1" w:lastColumn="0" w:noHBand="0" w:noVBand="1"/>
      </w:tblPr>
      <w:tblGrid>
        <w:gridCol w:w="8113"/>
        <w:gridCol w:w="852"/>
        <w:gridCol w:w="708"/>
        <w:gridCol w:w="992"/>
        <w:gridCol w:w="992"/>
        <w:gridCol w:w="1135"/>
        <w:gridCol w:w="1135"/>
        <w:gridCol w:w="1277"/>
      </w:tblGrid>
      <w:tr w:rsidR="005D0800" w:rsidRPr="00A87CD9" w14:paraId="47CDA2DA" w14:textId="77777777" w:rsidTr="009372E4">
        <w:trPr>
          <w:trHeight w:val="1280"/>
        </w:trPr>
        <w:tc>
          <w:tcPr>
            <w:tcW w:w="8113" w:type="dxa"/>
            <w:tcBorders>
              <w:top w:val="single" w:sz="4" w:space="0" w:color="000000"/>
              <w:left w:val="nil"/>
              <w:bottom w:val="single" w:sz="4" w:space="0" w:color="000000"/>
              <w:right w:val="single" w:sz="4" w:space="0" w:color="000000"/>
            </w:tcBorders>
            <w:shd w:val="clear" w:color="auto" w:fill="000000"/>
          </w:tcPr>
          <w:p w14:paraId="5F3A5238" w14:textId="77777777" w:rsidR="005D0800" w:rsidRPr="00A82203" w:rsidRDefault="005D0800" w:rsidP="009372E4">
            <w:pPr>
              <w:spacing w:after="28"/>
              <w:ind w:right="58"/>
              <w:jc w:val="center"/>
              <w:rPr>
                <w:rFonts w:ascii="Calibri" w:eastAsia="Calibri" w:hAnsi="Calibri" w:cs="Calibri"/>
                <w:color w:val="000000"/>
                <w:szCs w:val="22"/>
              </w:rPr>
            </w:pPr>
            <w:r w:rsidRPr="00A82203">
              <w:rPr>
                <w:rFonts w:ascii="Calibri" w:eastAsia="Calibri" w:hAnsi="Calibri" w:cs="Calibri"/>
                <w:b/>
                <w:color w:val="FFFFFF"/>
                <w:szCs w:val="22"/>
              </w:rPr>
              <w:t xml:space="preserve">CHECKLIST  </w:t>
            </w:r>
          </w:p>
          <w:p w14:paraId="5B711F09" w14:textId="77777777" w:rsidR="005D0800" w:rsidRPr="00A82203" w:rsidRDefault="005D0800" w:rsidP="009372E4">
            <w:pPr>
              <w:ind w:right="60"/>
              <w:jc w:val="center"/>
              <w:rPr>
                <w:rFonts w:ascii="Calibri" w:eastAsia="Calibri" w:hAnsi="Calibri" w:cs="Calibri"/>
                <w:color w:val="000000"/>
                <w:szCs w:val="22"/>
              </w:rPr>
            </w:pPr>
            <w:r w:rsidRPr="00A82203">
              <w:rPr>
                <w:rFonts w:ascii="Calibri" w:eastAsia="Calibri" w:hAnsi="Calibri" w:cs="Calibri"/>
                <w:b/>
                <w:color w:val="FFFFFF"/>
                <w:szCs w:val="22"/>
              </w:rPr>
              <w:t xml:space="preserve">ZICHTBAARHEID KWALIFICATIE-EISEN BINNEN BEROEPSPRODUCTEN </w:t>
            </w:r>
          </w:p>
        </w:tc>
        <w:tc>
          <w:tcPr>
            <w:tcW w:w="4679" w:type="dxa"/>
            <w:gridSpan w:val="5"/>
            <w:tcBorders>
              <w:top w:val="single" w:sz="4" w:space="0" w:color="000000"/>
              <w:left w:val="single" w:sz="4" w:space="0" w:color="000000"/>
              <w:bottom w:val="single" w:sz="4" w:space="0" w:color="000000"/>
              <w:right w:val="single" w:sz="4" w:space="0" w:color="000000"/>
            </w:tcBorders>
            <w:shd w:val="clear" w:color="auto" w:fill="000000"/>
          </w:tcPr>
          <w:p w14:paraId="1DC07D4E" w14:textId="77777777" w:rsidR="005D0800" w:rsidRPr="00A82203" w:rsidRDefault="005D0800" w:rsidP="009372E4">
            <w:pPr>
              <w:jc w:val="center"/>
              <w:rPr>
                <w:rFonts w:ascii="Calibri" w:eastAsia="Calibri" w:hAnsi="Calibri" w:cs="Calibri"/>
                <w:color w:val="000000"/>
                <w:szCs w:val="22"/>
              </w:rPr>
            </w:pPr>
            <w:r w:rsidRPr="00A82203">
              <w:rPr>
                <w:rFonts w:ascii="Calibri" w:eastAsia="Calibri" w:hAnsi="Calibri" w:cs="Calibri"/>
                <w:b/>
                <w:color w:val="FFFFFF"/>
                <w:szCs w:val="22"/>
              </w:rPr>
              <w:t xml:space="preserve">In welk(e) beroepsproduct(en) pas je deze kennis en vaardigheden toe? </w:t>
            </w:r>
          </w:p>
        </w:tc>
        <w:tc>
          <w:tcPr>
            <w:tcW w:w="1135" w:type="dxa"/>
            <w:tcBorders>
              <w:top w:val="single" w:sz="4" w:space="0" w:color="000000"/>
              <w:left w:val="single" w:sz="4" w:space="0" w:color="000000"/>
              <w:bottom w:val="single" w:sz="4" w:space="0" w:color="000000"/>
              <w:right w:val="nil"/>
            </w:tcBorders>
            <w:shd w:val="clear" w:color="auto" w:fill="000000"/>
          </w:tcPr>
          <w:p w14:paraId="7C93D56D" w14:textId="77777777" w:rsidR="005D0800" w:rsidRPr="00A82203" w:rsidRDefault="005D0800" w:rsidP="009372E4">
            <w:pPr>
              <w:ind w:left="5"/>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c>
          <w:tcPr>
            <w:tcW w:w="1277" w:type="dxa"/>
            <w:tcBorders>
              <w:top w:val="single" w:sz="4" w:space="0" w:color="000000"/>
              <w:left w:val="nil"/>
              <w:bottom w:val="single" w:sz="4" w:space="0" w:color="000000"/>
              <w:right w:val="nil"/>
            </w:tcBorders>
            <w:shd w:val="clear" w:color="auto" w:fill="000000"/>
          </w:tcPr>
          <w:p w14:paraId="4E6FAA5C" w14:textId="77777777" w:rsidR="005D0800" w:rsidRPr="00A82203" w:rsidRDefault="005D0800" w:rsidP="009372E4">
            <w:pPr>
              <w:spacing w:after="1" w:line="283" w:lineRule="auto"/>
              <w:ind w:left="4" w:firstLine="25"/>
              <w:jc w:val="center"/>
              <w:rPr>
                <w:rFonts w:ascii="Calibri" w:eastAsia="Calibri" w:hAnsi="Calibri" w:cs="Calibri"/>
                <w:color w:val="000000"/>
                <w:szCs w:val="22"/>
              </w:rPr>
            </w:pPr>
            <w:r w:rsidRPr="00A82203">
              <w:rPr>
                <w:rFonts w:ascii="Calibri" w:eastAsia="Calibri" w:hAnsi="Calibri" w:cs="Calibri"/>
                <w:b/>
                <w:color w:val="FFFFFF"/>
                <w:szCs w:val="22"/>
              </w:rPr>
              <w:t>Hoe   wordt dat zichtbaar</w:t>
            </w:r>
          </w:p>
          <w:p w14:paraId="2CE77DB0" w14:textId="77777777" w:rsidR="005D0800" w:rsidRPr="00A82203" w:rsidRDefault="005D0800" w:rsidP="009372E4">
            <w:pPr>
              <w:ind w:right="55"/>
              <w:jc w:val="center"/>
              <w:rPr>
                <w:rFonts w:ascii="Calibri" w:eastAsia="Calibri" w:hAnsi="Calibri" w:cs="Calibri"/>
                <w:color w:val="000000"/>
                <w:szCs w:val="22"/>
              </w:rPr>
            </w:pPr>
            <w:r w:rsidRPr="00A82203">
              <w:rPr>
                <w:rFonts w:ascii="Calibri" w:eastAsia="Calibri" w:hAnsi="Calibri" w:cs="Calibri"/>
                <w:b/>
                <w:color w:val="FFFFFF"/>
                <w:szCs w:val="22"/>
              </w:rPr>
              <w:t xml:space="preserve">? </w:t>
            </w:r>
          </w:p>
        </w:tc>
      </w:tr>
      <w:tr w:rsidR="005D0800" w:rsidRPr="00A87CD9" w14:paraId="1E57406F" w14:textId="77777777" w:rsidTr="009372E4">
        <w:trPr>
          <w:trHeight w:val="644"/>
        </w:trPr>
        <w:tc>
          <w:tcPr>
            <w:tcW w:w="8113" w:type="dxa"/>
            <w:tcBorders>
              <w:top w:val="single" w:sz="4" w:space="0" w:color="000000"/>
              <w:left w:val="single" w:sz="4" w:space="0" w:color="000000"/>
              <w:bottom w:val="single" w:sz="4" w:space="0" w:color="000000"/>
              <w:right w:val="single" w:sz="4" w:space="0" w:color="000000"/>
            </w:tcBorders>
            <w:shd w:val="clear" w:color="auto" w:fill="D9D9D9"/>
          </w:tcPr>
          <w:p w14:paraId="36ED5DD6" w14:textId="77777777" w:rsidR="005D0800" w:rsidRPr="00A82203" w:rsidRDefault="005D0800" w:rsidP="009372E4">
            <w:pPr>
              <w:rPr>
                <w:rFonts w:ascii="Calibri" w:eastAsia="Calibri" w:hAnsi="Calibri" w:cs="Calibri"/>
                <w:color w:val="000000"/>
                <w:szCs w:val="22"/>
              </w:rPr>
            </w:pPr>
            <w:r w:rsidRPr="00A82203">
              <w:rPr>
                <w:rFonts w:ascii="Calibri" w:eastAsia="Calibri" w:hAnsi="Calibri" w:cs="Calibri"/>
                <w:b/>
                <w:color w:val="000000"/>
                <w:szCs w:val="22"/>
              </w:rPr>
              <w:t xml:space="preserve">Taak 6: De docent construeert, hanteert en evalueert beoordelingsinstrumenten </w:t>
            </w:r>
          </w:p>
        </w:tc>
        <w:tc>
          <w:tcPr>
            <w:tcW w:w="852" w:type="dxa"/>
            <w:tcBorders>
              <w:top w:val="single" w:sz="4" w:space="0" w:color="000000"/>
              <w:left w:val="single" w:sz="4" w:space="0" w:color="000000"/>
              <w:bottom w:val="single" w:sz="4" w:space="0" w:color="000000"/>
              <w:right w:val="single" w:sz="4" w:space="0" w:color="000000"/>
            </w:tcBorders>
            <w:shd w:val="clear" w:color="auto" w:fill="A6A6A6"/>
          </w:tcPr>
          <w:p w14:paraId="4B35B003" w14:textId="77777777" w:rsidR="005D0800" w:rsidRPr="00A82203" w:rsidRDefault="005D0800" w:rsidP="009372E4">
            <w:pPr>
              <w:ind w:left="2"/>
              <w:rPr>
                <w:rFonts w:ascii="Calibri" w:eastAsia="Calibri" w:hAnsi="Calibri" w:cs="Calibri"/>
                <w:color w:val="000000"/>
                <w:szCs w:val="22"/>
              </w:rPr>
            </w:pPr>
            <w:r w:rsidRPr="00A82203">
              <w:rPr>
                <w:rFonts w:ascii="Calibri" w:eastAsia="Calibri" w:hAnsi="Calibri" w:cs="Calibri"/>
                <w:b/>
                <w:color w:val="000000"/>
                <w:sz w:val="16"/>
                <w:szCs w:val="22"/>
              </w:rPr>
              <w:t xml:space="preserve">Aan de slag </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14:paraId="65AE31B0" w14:textId="77777777" w:rsidR="005D0800" w:rsidRPr="00A82203" w:rsidRDefault="005D0800" w:rsidP="009372E4">
            <w:pPr>
              <w:spacing w:after="21"/>
              <w:ind w:right="56"/>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p w14:paraId="66B51B88" w14:textId="77777777" w:rsidR="005D0800" w:rsidRPr="00A82203" w:rsidRDefault="005D0800" w:rsidP="009372E4">
            <w:pPr>
              <w:ind w:left="34"/>
              <w:rPr>
                <w:rFonts w:ascii="Calibri" w:eastAsia="Calibri" w:hAnsi="Calibri" w:cs="Calibri"/>
                <w:color w:val="000000"/>
                <w:szCs w:val="22"/>
              </w:rPr>
            </w:pPr>
            <w:r w:rsidRPr="00A82203">
              <w:rPr>
                <w:rFonts w:ascii="Calibri" w:eastAsia="Calibri" w:hAnsi="Calibri" w:cs="Calibri"/>
                <w:b/>
                <w:color w:val="000000"/>
                <w:sz w:val="16"/>
                <w:szCs w:val="22"/>
              </w:rPr>
              <w:t xml:space="preserve">beeld </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4CEE0E24" w14:textId="77777777" w:rsidR="005D0800" w:rsidRPr="00A82203" w:rsidRDefault="005D0800" w:rsidP="009372E4">
            <w:pPr>
              <w:spacing w:after="21"/>
              <w:ind w:left="24"/>
              <w:rPr>
                <w:rFonts w:ascii="Calibri" w:eastAsia="Calibri" w:hAnsi="Calibri" w:cs="Calibri"/>
                <w:color w:val="000000"/>
                <w:szCs w:val="22"/>
              </w:rPr>
            </w:pPr>
            <w:r w:rsidRPr="00A82203">
              <w:rPr>
                <w:rFonts w:ascii="Calibri" w:eastAsia="Calibri" w:hAnsi="Calibri" w:cs="Calibri"/>
                <w:b/>
                <w:color w:val="000000"/>
                <w:sz w:val="16"/>
                <w:szCs w:val="22"/>
              </w:rPr>
              <w:t xml:space="preserve">de diepte </w:t>
            </w:r>
          </w:p>
          <w:p w14:paraId="63A15DD5" w14:textId="77777777" w:rsidR="005D0800" w:rsidRPr="00A82203" w:rsidRDefault="005D0800" w:rsidP="009372E4">
            <w:pPr>
              <w:ind w:right="55"/>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in </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Pr>
          <w:p w14:paraId="40999DA7" w14:textId="77777777" w:rsidR="005D0800" w:rsidRPr="00A82203" w:rsidRDefault="005D0800" w:rsidP="009372E4">
            <w:pPr>
              <w:ind w:right="108"/>
              <w:jc w:val="right"/>
              <w:rPr>
                <w:rFonts w:ascii="Calibri" w:eastAsia="Calibri" w:hAnsi="Calibri" w:cs="Calibri"/>
                <w:color w:val="000000"/>
                <w:szCs w:val="22"/>
              </w:rPr>
            </w:pPr>
            <w:r w:rsidRPr="00A82203">
              <w:rPr>
                <w:rFonts w:ascii="Calibri" w:eastAsia="Calibri" w:hAnsi="Calibri" w:cs="Calibri"/>
                <w:b/>
                <w:color w:val="000000"/>
                <w:sz w:val="16"/>
                <w:szCs w:val="22"/>
              </w:rPr>
              <w:t xml:space="preserve">Keuze: …  </w:t>
            </w:r>
          </w:p>
        </w:tc>
        <w:tc>
          <w:tcPr>
            <w:tcW w:w="1133" w:type="dxa"/>
            <w:tcBorders>
              <w:top w:val="single" w:sz="4" w:space="0" w:color="000000"/>
              <w:left w:val="single" w:sz="4" w:space="0" w:color="000000"/>
              <w:bottom w:val="single" w:sz="4" w:space="0" w:color="000000"/>
              <w:right w:val="single" w:sz="4" w:space="0" w:color="000000"/>
            </w:tcBorders>
            <w:shd w:val="clear" w:color="auto" w:fill="A6A6A6"/>
          </w:tcPr>
          <w:p w14:paraId="6041F15F" w14:textId="77777777" w:rsidR="005D0800" w:rsidRPr="00A82203" w:rsidRDefault="005D0800" w:rsidP="009372E4">
            <w:pPr>
              <w:ind w:right="57"/>
              <w:jc w:val="center"/>
              <w:rPr>
                <w:rFonts w:ascii="Calibri" w:eastAsia="Calibri" w:hAnsi="Calibri" w:cs="Calibri"/>
                <w:color w:val="000000"/>
                <w:szCs w:val="22"/>
              </w:rPr>
            </w:pPr>
            <w:r w:rsidRPr="00A82203">
              <w:rPr>
                <w:rFonts w:ascii="Calibri" w:eastAsia="Calibri" w:hAnsi="Calibri" w:cs="Calibri"/>
                <w:b/>
                <w:color w:val="000000"/>
                <w:sz w:val="16"/>
                <w:szCs w:val="22"/>
              </w:rPr>
              <w:t xml:space="preserve">Keuze:..  </w:t>
            </w:r>
          </w:p>
        </w:tc>
        <w:tc>
          <w:tcPr>
            <w:tcW w:w="1135" w:type="dxa"/>
            <w:tcBorders>
              <w:top w:val="single" w:sz="4" w:space="0" w:color="000000"/>
              <w:left w:val="single" w:sz="4" w:space="0" w:color="000000"/>
              <w:bottom w:val="single" w:sz="4" w:space="0" w:color="000000"/>
              <w:right w:val="single" w:sz="4" w:space="0" w:color="000000"/>
            </w:tcBorders>
            <w:shd w:val="clear" w:color="auto" w:fill="A6A6A6"/>
          </w:tcPr>
          <w:p w14:paraId="5CD5C451" w14:textId="77777777" w:rsidR="005D0800" w:rsidRPr="00A82203" w:rsidRDefault="005D0800" w:rsidP="009372E4">
            <w:pPr>
              <w:ind w:left="62"/>
              <w:rPr>
                <w:rFonts w:ascii="Calibri" w:eastAsia="Calibri" w:hAnsi="Calibri" w:cs="Calibri"/>
                <w:color w:val="000000"/>
                <w:szCs w:val="22"/>
              </w:rPr>
            </w:pPr>
            <w:r w:rsidRPr="00A82203">
              <w:rPr>
                <w:rFonts w:ascii="Calibri" w:eastAsia="Calibri" w:hAnsi="Calibri" w:cs="Calibri"/>
                <w:b/>
                <w:color w:val="000000"/>
                <w:sz w:val="16"/>
                <w:szCs w:val="22"/>
              </w:rPr>
              <w:t xml:space="preserve">Keuze: ……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0FD94C78" w14:textId="77777777" w:rsidR="005D0800" w:rsidRPr="00A82203" w:rsidRDefault="005D0800" w:rsidP="009372E4">
            <w:pPr>
              <w:ind w:left="2"/>
              <w:rPr>
                <w:rFonts w:ascii="Calibri" w:eastAsia="Calibri" w:hAnsi="Calibri" w:cs="Calibri"/>
                <w:color w:val="000000"/>
                <w:szCs w:val="22"/>
              </w:rPr>
            </w:pPr>
            <w:r w:rsidRPr="00A82203">
              <w:rPr>
                <w:rFonts w:ascii="Calibri" w:eastAsia="Calibri" w:hAnsi="Calibri" w:cs="Calibri"/>
                <w:b/>
                <w:color w:val="000000"/>
                <w:szCs w:val="22"/>
              </w:rPr>
              <w:t xml:space="preserve"> </w:t>
            </w:r>
          </w:p>
        </w:tc>
      </w:tr>
      <w:tr w:rsidR="005D0800" w:rsidRPr="00A87CD9" w14:paraId="545AD9D3" w14:textId="77777777" w:rsidTr="009372E4">
        <w:trPr>
          <w:trHeight w:val="1936"/>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144F9594" w14:textId="77777777" w:rsidR="005D0800" w:rsidRPr="00A82203" w:rsidRDefault="005D0800" w:rsidP="009372E4">
            <w:pPr>
              <w:spacing w:after="1" w:line="284" w:lineRule="auto"/>
              <w:ind w:left="427" w:hanging="427"/>
              <w:rPr>
                <w:rFonts w:ascii="Calibri" w:eastAsia="Calibri" w:hAnsi="Calibri" w:cs="Calibri"/>
                <w:color w:val="000000"/>
                <w:szCs w:val="22"/>
              </w:rPr>
            </w:pPr>
            <w:r w:rsidRPr="00A82203">
              <w:rPr>
                <w:rFonts w:ascii="Calibri" w:eastAsia="Calibri" w:hAnsi="Calibri" w:cs="Calibri"/>
                <w:color w:val="2D2E88"/>
                <w:sz w:val="19"/>
                <w:szCs w:val="22"/>
              </w:rPr>
              <w:t xml:space="preserve">6.1  </w:t>
            </w:r>
            <w:r w:rsidRPr="00A82203">
              <w:rPr>
                <w:rFonts w:ascii="Calibri" w:eastAsia="Calibri" w:hAnsi="Calibri" w:cs="Calibri"/>
                <w:color w:val="1D1D1B"/>
                <w:sz w:val="19"/>
                <w:szCs w:val="22"/>
              </w:rPr>
              <w:t xml:space="preserve">De docent bereidt de student voor op zijn ontwikkelingsgerichte toetsing en examinering, op basis van de team- en instellingsafspraken.  </w:t>
            </w:r>
          </w:p>
          <w:p w14:paraId="4C2A0B88" w14:textId="77777777" w:rsidR="005D0800" w:rsidRPr="00A82203" w:rsidRDefault="005D0800" w:rsidP="009372E4">
            <w:pPr>
              <w:spacing w:after="26"/>
              <w:rPr>
                <w:rFonts w:ascii="Calibri" w:eastAsia="Calibri" w:hAnsi="Calibri" w:cs="Calibri"/>
                <w:color w:val="000000"/>
                <w:szCs w:val="22"/>
              </w:rPr>
            </w:pPr>
            <w:r w:rsidRPr="00A82203">
              <w:rPr>
                <w:rFonts w:ascii="Calibri" w:eastAsia="Calibri" w:hAnsi="Calibri" w:cs="Calibri"/>
                <w:b/>
                <w:color w:val="1D1D1B"/>
                <w:sz w:val="19"/>
                <w:szCs w:val="22"/>
              </w:rPr>
              <w:t xml:space="preserve">Resultaten: </w:t>
            </w:r>
          </w:p>
          <w:p w14:paraId="0409462A" w14:textId="77777777" w:rsidR="005D0800" w:rsidRPr="00A82203" w:rsidRDefault="005D0800" w:rsidP="009372E4">
            <w:pPr>
              <w:numPr>
                <w:ilvl w:val="0"/>
                <w:numId w:val="13"/>
              </w:numPr>
              <w:spacing w:after="2" w:line="284"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De student weet hoe hij beoordeeld wordt en hoe hij zich daarop moet voorbereiden. Onderwijs en examinering sluiten op elkaar aan. </w:t>
            </w:r>
          </w:p>
          <w:p w14:paraId="72D55FFE" w14:textId="77777777" w:rsidR="005D0800" w:rsidRPr="00A82203" w:rsidRDefault="005D0800" w:rsidP="009372E4">
            <w:pPr>
              <w:numPr>
                <w:ilvl w:val="0"/>
                <w:numId w:val="13"/>
              </w:numPr>
              <w:spacing w:after="160"/>
              <w:rPr>
                <w:rFonts w:ascii="Calibri" w:eastAsia="Calibri" w:hAnsi="Calibri" w:cs="Calibri"/>
                <w:color w:val="000000"/>
                <w:szCs w:val="22"/>
              </w:rPr>
            </w:pPr>
            <w:r w:rsidRPr="00A82203">
              <w:rPr>
                <w:rFonts w:ascii="Calibri" w:eastAsia="Calibri" w:hAnsi="Calibri" w:cs="Calibri"/>
                <w:color w:val="1D1D1B"/>
                <w:sz w:val="19"/>
                <w:szCs w:val="22"/>
              </w:rPr>
              <w:t>De student weet welke beoordelingen ontwikkelingsgericht en welke kwalificerend zijn.</w:t>
            </w:r>
            <w:r w:rsidRPr="00A82203">
              <w:rPr>
                <w:rFonts w:ascii="Calibri" w:eastAsia="Calibri" w:hAnsi="Calibri" w:cs="Calibri"/>
                <w:color w:val="000000"/>
                <w:sz w:val="18"/>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ED08FF3" w14:textId="77777777" w:rsidR="005D0800" w:rsidRPr="00A82203" w:rsidRDefault="005D0800" w:rsidP="009372E4">
            <w:pPr>
              <w:ind w:right="7"/>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2F6713" w14:textId="77777777" w:rsidR="005D0800" w:rsidRPr="00A82203" w:rsidRDefault="005D0800"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91F8E1" w14:textId="77777777" w:rsidR="005D0800" w:rsidRPr="00A82203" w:rsidRDefault="005D0800" w:rsidP="009372E4">
            <w:pPr>
              <w:ind w:right="3"/>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059352" w14:textId="77777777" w:rsidR="005D0800" w:rsidRPr="00A82203" w:rsidRDefault="005D080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6F1AAD8" w14:textId="77777777" w:rsidR="005D0800" w:rsidRPr="00A82203" w:rsidRDefault="005D0800" w:rsidP="009372E4">
            <w:pPr>
              <w:ind w:right="5"/>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0341CA0" w14:textId="77777777" w:rsidR="005D0800" w:rsidRPr="00A82203" w:rsidRDefault="005D0800" w:rsidP="009372E4">
            <w:pPr>
              <w:ind w:right="6"/>
              <w:jc w:val="center"/>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A3AFF24" w14:textId="77777777" w:rsidR="005D0800" w:rsidRPr="00A82203" w:rsidRDefault="005D0800" w:rsidP="009372E4">
            <w:pPr>
              <w:ind w:left="2"/>
              <w:rPr>
                <w:rFonts w:ascii="Calibri" w:eastAsia="Calibri" w:hAnsi="Calibri" w:cs="Calibri"/>
                <w:color w:val="000000"/>
                <w:szCs w:val="22"/>
              </w:rPr>
            </w:pPr>
            <w:r w:rsidRPr="00A82203">
              <w:rPr>
                <w:rFonts w:ascii="Calibri" w:eastAsia="Calibri" w:hAnsi="Calibri" w:cs="Calibri"/>
                <w:b/>
                <w:color w:val="000000"/>
                <w:sz w:val="18"/>
                <w:szCs w:val="22"/>
              </w:rPr>
              <w:t xml:space="preserve"> </w:t>
            </w:r>
          </w:p>
        </w:tc>
      </w:tr>
      <w:tr w:rsidR="005D0800" w:rsidRPr="00A87CD9" w14:paraId="05F47AC9" w14:textId="77777777" w:rsidTr="009372E4">
        <w:trPr>
          <w:trHeight w:val="2208"/>
        </w:trPr>
        <w:tc>
          <w:tcPr>
            <w:tcW w:w="8113" w:type="dxa"/>
            <w:tcBorders>
              <w:top w:val="single" w:sz="4" w:space="0" w:color="000000"/>
              <w:left w:val="single" w:sz="4" w:space="0" w:color="000000"/>
              <w:bottom w:val="single" w:sz="4" w:space="0" w:color="000000"/>
              <w:right w:val="single" w:sz="4" w:space="0" w:color="000000"/>
            </w:tcBorders>
            <w:shd w:val="clear" w:color="auto" w:fill="auto"/>
          </w:tcPr>
          <w:p w14:paraId="3C635403" w14:textId="77777777" w:rsidR="005D0800" w:rsidRPr="00A82203" w:rsidRDefault="005D0800" w:rsidP="009372E4">
            <w:pPr>
              <w:spacing w:after="2" w:line="284" w:lineRule="auto"/>
              <w:ind w:left="427" w:hanging="427"/>
              <w:rPr>
                <w:rFonts w:ascii="Calibri" w:eastAsia="Calibri" w:hAnsi="Calibri" w:cs="Calibri"/>
                <w:color w:val="000000"/>
                <w:szCs w:val="22"/>
              </w:rPr>
            </w:pPr>
            <w:r w:rsidRPr="00A82203">
              <w:rPr>
                <w:rFonts w:ascii="Calibri" w:eastAsia="Calibri" w:hAnsi="Calibri" w:cs="Calibri"/>
                <w:color w:val="2D2E88"/>
                <w:sz w:val="19"/>
                <w:szCs w:val="22"/>
              </w:rPr>
              <w:lastRenderedPageBreak/>
              <w:t xml:space="preserve">6.2  </w:t>
            </w:r>
            <w:r w:rsidRPr="00A82203">
              <w:rPr>
                <w:rFonts w:ascii="Calibri" w:eastAsia="Calibri" w:hAnsi="Calibri" w:cs="Calibri"/>
                <w:color w:val="1D1D1B"/>
                <w:sz w:val="19"/>
                <w:szCs w:val="22"/>
              </w:rPr>
              <w:t xml:space="preserve">De docent zorgt voor een passende organisatie van de ontwikkelingsgerichte toetsing en examinering, op basis van de team- en instellingsafspraken.  </w:t>
            </w:r>
          </w:p>
          <w:p w14:paraId="499AC132" w14:textId="77777777" w:rsidR="005D0800" w:rsidRPr="00A82203" w:rsidRDefault="005D0800" w:rsidP="009372E4">
            <w:pPr>
              <w:spacing w:after="24"/>
              <w:rPr>
                <w:rFonts w:ascii="Calibri" w:eastAsia="Calibri" w:hAnsi="Calibri" w:cs="Calibri"/>
                <w:color w:val="000000"/>
                <w:szCs w:val="22"/>
              </w:rPr>
            </w:pPr>
            <w:r w:rsidRPr="00A82203">
              <w:rPr>
                <w:rFonts w:ascii="Calibri" w:eastAsia="Calibri" w:hAnsi="Calibri" w:cs="Calibri"/>
                <w:b/>
                <w:color w:val="1D1D1B"/>
                <w:sz w:val="19"/>
                <w:szCs w:val="22"/>
              </w:rPr>
              <w:t xml:space="preserve">Resultaten: </w:t>
            </w:r>
          </w:p>
          <w:p w14:paraId="50F2674A" w14:textId="77777777" w:rsidR="005D0800" w:rsidRPr="00A82203" w:rsidRDefault="005D0800" w:rsidP="009372E4">
            <w:pPr>
              <w:numPr>
                <w:ilvl w:val="0"/>
                <w:numId w:val="14"/>
              </w:numPr>
              <w:spacing w:after="19" w:line="286" w:lineRule="auto"/>
              <w:rPr>
                <w:rFonts w:ascii="Calibri" w:eastAsia="Calibri" w:hAnsi="Calibri" w:cs="Calibri"/>
                <w:color w:val="000000"/>
                <w:szCs w:val="22"/>
              </w:rPr>
            </w:pPr>
            <w:r w:rsidRPr="00A82203">
              <w:rPr>
                <w:rFonts w:ascii="Calibri" w:eastAsia="Calibri" w:hAnsi="Calibri" w:cs="Calibri"/>
                <w:color w:val="1D1D1B"/>
                <w:sz w:val="19"/>
                <w:szCs w:val="22"/>
              </w:rPr>
              <w:t xml:space="preserve">De student voert de ontwikkelingsgerichte toets of het examen uit onder de juiste afnamecondities. </w:t>
            </w:r>
          </w:p>
          <w:p w14:paraId="7E7170B3" w14:textId="77777777" w:rsidR="005D0800" w:rsidRPr="00A82203" w:rsidRDefault="005D0800" w:rsidP="009372E4">
            <w:pPr>
              <w:numPr>
                <w:ilvl w:val="0"/>
                <w:numId w:val="14"/>
              </w:numPr>
              <w:spacing w:after="22"/>
              <w:rPr>
                <w:rFonts w:ascii="Calibri" w:eastAsia="Calibri" w:hAnsi="Calibri" w:cs="Calibri"/>
                <w:color w:val="000000"/>
                <w:szCs w:val="22"/>
              </w:rPr>
            </w:pPr>
            <w:r w:rsidRPr="00A82203">
              <w:rPr>
                <w:rFonts w:ascii="Calibri" w:eastAsia="Calibri" w:hAnsi="Calibri" w:cs="Calibri"/>
                <w:color w:val="1D1D1B"/>
                <w:sz w:val="19"/>
                <w:szCs w:val="22"/>
              </w:rPr>
              <w:t xml:space="preserve">De student weet wat hij kan verwachten. </w:t>
            </w:r>
          </w:p>
          <w:p w14:paraId="60FD75AA" w14:textId="77777777" w:rsidR="005D0800" w:rsidRPr="00A82203" w:rsidRDefault="005D0800" w:rsidP="009372E4">
            <w:pPr>
              <w:numPr>
                <w:ilvl w:val="0"/>
                <w:numId w:val="14"/>
              </w:numPr>
              <w:spacing w:after="160"/>
              <w:rPr>
                <w:rFonts w:ascii="Calibri" w:eastAsia="Calibri" w:hAnsi="Calibri" w:cs="Calibri"/>
                <w:color w:val="000000"/>
                <w:szCs w:val="22"/>
              </w:rPr>
            </w:pPr>
            <w:r w:rsidRPr="00A82203">
              <w:rPr>
                <w:rFonts w:ascii="Calibri" w:eastAsia="Calibri" w:hAnsi="Calibri" w:cs="Calibri"/>
                <w:color w:val="1D1D1B"/>
                <w:sz w:val="19"/>
                <w:szCs w:val="22"/>
              </w:rPr>
              <w:t>De beoordeling is correct en leidt tot verdere ontwikkeling of tot een valide en betrouwbaar examenresultaat.</w:t>
            </w:r>
            <w:r w:rsidRPr="00A82203">
              <w:rPr>
                <w:rFonts w:ascii="Calibri" w:eastAsia="Calibri" w:hAnsi="Calibri" w:cs="Calibri"/>
                <w:color w:val="000000"/>
                <w:sz w:val="19"/>
                <w:szCs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697F7A9" w14:textId="77777777" w:rsidR="005D0800" w:rsidRPr="00A82203" w:rsidRDefault="005D0800" w:rsidP="009372E4">
            <w:pPr>
              <w:ind w:left="2"/>
              <w:rPr>
                <w:rFonts w:ascii="Calibri" w:eastAsia="Calibri" w:hAnsi="Calibri" w:cs="Calibri"/>
                <w:color w:val="000000"/>
                <w:szCs w:val="22"/>
              </w:rPr>
            </w:pPr>
            <w:r w:rsidRPr="00A82203">
              <w:rPr>
                <w:rFonts w:ascii="Calibri" w:eastAsia="Calibri" w:hAnsi="Calibri" w:cs="Calibri"/>
                <w:b/>
                <w:color w:val="000000"/>
                <w:sz w:val="19"/>
                <w:szCs w:val="2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F0506BB" w14:textId="77777777" w:rsidR="005D0800" w:rsidRPr="00A82203" w:rsidRDefault="005D0800" w:rsidP="009372E4">
            <w:pPr>
              <w:ind w:right="4"/>
              <w:jc w:val="center"/>
              <w:rPr>
                <w:rFonts w:ascii="Calibri" w:eastAsia="Calibri" w:hAnsi="Calibri" w:cs="Calibri"/>
                <w:color w:val="000000"/>
                <w:szCs w:val="22"/>
              </w:rPr>
            </w:pPr>
            <w:r w:rsidRPr="00A82203">
              <w:rPr>
                <w:rFonts w:ascii="Calibri" w:eastAsia="Calibri" w:hAnsi="Calibri" w:cs="Calibri"/>
                <w:b/>
                <w:color w:val="000000"/>
                <w:sz w:val="19"/>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E002FC" w14:textId="77777777" w:rsidR="005D0800" w:rsidRPr="00A82203" w:rsidRDefault="005D0800" w:rsidP="009372E4">
            <w:pPr>
              <w:jc w:val="center"/>
              <w:rPr>
                <w:rFonts w:ascii="Calibri" w:eastAsia="Calibri" w:hAnsi="Calibri" w:cs="Calibri"/>
                <w:color w:val="000000"/>
                <w:szCs w:val="22"/>
              </w:rPr>
            </w:pPr>
            <w:r w:rsidRPr="00A82203">
              <w:rPr>
                <w:rFonts w:ascii="Calibri" w:eastAsia="Calibri" w:hAnsi="Calibri" w:cs="Calibri"/>
                <w:b/>
                <w:color w:val="000000"/>
                <w:sz w:val="19"/>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DF493A" w14:textId="77777777" w:rsidR="005D0800" w:rsidRPr="00A82203" w:rsidRDefault="005D0800" w:rsidP="009372E4">
            <w:pPr>
              <w:ind w:right="3"/>
              <w:jc w:val="center"/>
              <w:rPr>
                <w:rFonts w:ascii="Calibri" w:eastAsia="Calibri" w:hAnsi="Calibri" w:cs="Calibri"/>
                <w:color w:val="000000"/>
                <w:szCs w:val="22"/>
              </w:rPr>
            </w:pPr>
            <w:r w:rsidRPr="00A82203">
              <w:rPr>
                <w:rFonts w:ascii="Calibri" w:eastAsia="Calibri" w:hAnsi="Calibri" w:cs="Calibri"/>
                <w:b/>
                <w:color w:val="000000"/>
                <w:sz w:val="19"/>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B08FB14" w14:textId="77777777" w:rsidR="005D0800" w:rsidRPr="00A82203" w:rsidRDefault="005D0800" w:rsidP="009372E4">
            <w:pPr>
              <w:ind w:right="2"/>
              <w:jc w:val="center"/>
              <w:rPr>
                <w:rFonts w:ascii="Calibri" w:eastAsia="Calibri" w:hAnsi="Calibri" w:cs="Calibri"/>
                <w:color w:val="000000"/>
                <w:szCs w:val="22"/>
              </w:rPr>
            </w:pPr>
            <w:r w:rsidRPr="00A82203">
              <w:rPr>
                <w:rFonts w:ascii="Calibri" w:eastAsia="Calibri" w:hAnsi="Calibri" w:cs="Calibri"/>
                <w:b/>
                <w:color w:val="000000"/>
                <w:sz w:val="19"/>
                <w:szCs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2951344" w14:textId="77777777" w:rsidR="005D0800" w:rsidRPr="00A82203" w:rsidRDefault="005D0800" w:rsidP="009372E4">
            <w:pPr>
              <w:ind w:right="4"/>
              <w:jc w:val="center"/>
              <w:rPr>
                <w:rFonts w:ascii="Calibri" w:eastAsia="Calibri" w:hAnsi="Calibri" w:cs="Calibri"/>
                <w:color w:val="000000"/>
                <w:szCs w:val="22"/>
              </w:rPr>
            </w:pPr>
            <w:r w:rsidRPr="00A82203">
              <w:rPr>
                <w:rFonts w:ascii="Calibri" w:eastAsia="Calibri" w:hAnsi="Calibri" w:cs="Calibri"/>
                <w:b/>
                <w:color w:val="000000"/>
                <w:sz w:val="19"/>
                <w:szCs w:val="22"/>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C111237" w14:textId="77777777" w:rsidR="005D0800" w:rsidRPr="00A82203" w:rsidRDefault="005D0800" w:rsidP="009372E4">
            <w:pPr>
              <w:ind w:left="2"/>
              <w:rPr>
                <w:rFonts w:ascii="Calibri" w:eastAsia="Calibri" w:hAnsi="Calibri" w:cs="Calibri"/>
                <w:color w:val="000000"/>
                <w:szCs w:val="22"/>
              </w:rPr>
            </w:pPr>
            <w:r w:rsidRPr="00A82203">
              <w:rPr>
                <w:rFonts w:ascii="Calibri" w:eastAsia="Calibri" w:hAnsi="Calibri" w:cs="Calibri"/>
                <w:b/>
                <w:color w:val="000000"/>
                <w:sz w:val="19"/>
                <w:szCs w:val="22"/>
              </w:rPr>
              <w:t xml:space="preserve"> </w:t>
            </w:r>
          </w:p>
        </w:tc>
      </w:tr>
    </w:tbl>
    <w:p w14:paraId="0F172A58" w14:textId="77777777" w:rsidR="005D0800" w:rsidRPr="00A87CD9" w:rsidRDefault="005D0800" w:rsidP="005D0800">
      <w:pPr>
        <w:rPr>
          <w:rFonts w:cs="Arial"/>
        </w:rPr>
      </w:pPr>
    </w:p>
    <w:p w14:paraId="06C023BA" w14:textId="77777777" w:rsidR="005D0800" w:rsidRDefault="005D0800" w:rsidP="005D0800">
      <w:pPr>
        <w:pStyle w:val="Kop2"/>
      </w:pPr>
    </w:p>
    <w:p w14:paraId="14273B10" w14:textId="77777777" w:rsidR="005D0800" w:rsidRDefault="005D0800" w:rsidP="005D0800">
      <w:pPr>
        <w:pStyle w:val="Kop2"/>
      </w:pPr>
    </w:p>
    <w:p w14:paraId="401199E6" w14:textId="77777777" w:rsidR="005D0800" w:rsidRDefault="005D0800" w:rsidP="005D0800">
      <w:pPr>
        <w:pStyle w:val="Kop2"/>
      </w:pPr>
    </w:p>
    <w:p w14:paraId="7E49D229" w14:textId="77777777" w:rsidR="005D0800" w:rsidRDefault="005D0800" w:rsidP="005D0800"/>
    <w:p w14:paraId="71106547" w14:textId="77777777" w:rsidR="00B034C6" w:rsidRDefault="00B034C6"/>
    <w:sectPr w:rsidR="00B034C6" w:rsidSect="005D080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D7025"/>
    <w:multiLevelType w:val="hybridMultilevel"/>
    <w:tmpl w:val="F4AE6558"/>
    <w:lvl w:ilvl="0" w:tplc="6040E8CA">
      <w:start w:val="1"/>
      <w:numFmt w:val="bullet"/>
      <w:lvlText w:val="•"/>
      <w:lvlJc w:val="left"/>
      <w:pPr>
        <w:ind w:left="300"/>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1" w:tplc="2D2A262A">
      <w:start w:val="1"/>
      <w:numFmt w:val="bullet"/>
      <w:lvlText w:val="o"/>
      <w:lvlJc w:val="left"/>
      <w:pPr>
        <w:ind w:left="108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2" w:tplc="7EDC3DCE">
      <w:start w:val="1"/>
      <w:numFmt w:val="bullet"/>
      <w:lvlText w:val="▪"/>
      <w:lvlJc w:val="left"/>
      <w:pPr>
        <w:ind w:left="180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3" w:tplc="53287562">
      <w:start w:val="1"/>
      <w:numFmt w:val="bullet"/>
      <w:lvlText w:val="•"/>
      <w:lvlJc w:val="left"/>
      <w:pPr>
        <w:ind w:left="2527"/>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4" w:tplc="CEAA03F2">
      <w:start w:val="1"/>
      <w:numFmt w:val="bullet"/>
      <w:lvlText w:val="o"/>
      <w:lvlJc w:val="left"/>
      <w:pPr>
        <w:ind w:left="324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5" w:tplc="D0D2A51E">
      <w:start w:val="1"/>
      <w:numFmt w:val="bullet"/>
      <w:lvlText w:val="▪"/>
      <w:lvlJc w:val="left"/>
      <w:pPr>
        <w:ind w:left="396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6" w:tplc="DD7A1B38">
      <w:start w:val="1"/>
      <w:numFmt w:val="bullet"/>
      <w:lvlText w:val="•"/>
      <w:lvlJc w:val="left"/>
      <w:pPr>
        <w:ind w:left="4687"/>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7" w:tplc="8AD0F3D0">
      <w:start w:val="1"/>
      <w:numFmt w:val="bullet"/>
      <w:lvlText w:val="o"/>
      <w:lvlJc w:val="left"/>
      <w:pPr>
        <w:ind w:left="540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8" w:tplc="37A89FFA">
      <w:start w:val="1"/>
      <w:numFmt w:val="bullet"/>
      <w:lvlText w:val="▪"/>
      <w:lvlJc w:val="left"/>
      <w:pPr>
        <w:ind w:left="6127"/>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abstractNum>
  <w:abstractNum w:abstractNumId="1" w15:restartNumberingAfterBreak="0">
    <w:nsid w:val="0C6C3E1B"/>
    <w:multiLevelType w:val="hybridMultilevel"/>
    <w:tmpl w:val="BC9A0A92"/>
    <w:lvl w:ilvl="0" w:tplc="018CC88E">
      <w:start w:val="1"/>
      <w:numFmt w:val="bullet"/>
      <w:lvlText w:val="•"/>
      <w:lvlJc w:val="left"/>
      <w:pPr>
        <w:ind w:left="8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0B61832">
      <w:start w:val="1"/>
      <w:numFmt w:val="bullet"/>
      <w:lvlText w:val="o"/>
      <w:lvlJc w:val="left"/>
      <w:pPr>
        <w:ind w:left="16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B25AB1B2">
      <w:start w:val="1"/>
      <w:numFmt w:val="bullet"/>
      <w:lvlText w:val="▪"/>
      <w:lvlJc w:val="left"/>
      <w:pPr>
        <w:ind w:left="23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936AD462">
      <w:start w:val="1"/>
      <w:numFmt w:val="bullet"/>
      <w:lvlText w:val="•"/>
      <w:lvlJc w:val="left"/>
      <w:pPr>
        <w:ind w:left="30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DA430D2">
      <w:start w:val="1"/>
      <w:numFmt w:val="bullet"/>
      <w:lvlText w:val="o"/>
      <w:lvlJc w:val="left"/>
      <w:pPr>
        <w:ind w:left="37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E206290">
      <w:start w:val="1"/>
      <w:numFmt w:val="bullet"/>
      <w:lvlText w:val="▪"/>
      <w:lvlJc w:val="left"/>
      <w:pPr>
        <w:ind w:left="449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708D1D6">
      <w:start w:val="1"/>
      <w:numFmt w:val="bullet"/>
      <w:lvlText w:val="•"/>
      <w:lvlJc w:val="left"/>
      <w:pPr>
        <w:ind w:left="52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A869B52">
      <w:start w:val="1"/>
      <w:numFmt w:val="bullet"/>
      <w:lvlText w:val="o"/>
      <w:lvlJc w:val="left"/>
      <w:pPr>
        <w:ind w:left="59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E342EBC">
      <w:start w:val="1"/>
      <w:numFmt w:val="bullet"/>
      <w:lvlText w:val="▪"/>
      <w:lvlJc w:val="left"/>
      <w:pPr>
        <w:ind w:left="66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5D122F9"/>
    <w:multiLevelType w:val="hybridMultilevel"/>
    <w:tmpl w:val="D8F27906"/>
    <w:lvl w:ilvl="0" w:tplc="5FB8892E">
      <w:start w:val="1"/>
      <w:numFmt w:val="bullet"/>
      <w:lvlText w:val="•"/>
      <w:lvlJc w:val="left"/>
      <w:pPr>
        <w:ind w:left="283"/>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3F1ED0F6">
      <w:start w:val="1"/>
      <w:numFmt w:val="bullet"/>
      <w:lvlText w:val="o"/>
      <w:lvlJc w:val="left"/>
      <w:pPr>
        <w:ind w:left="118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232A7C20">
      <w:start w:val="1"/>
      <w:numFmt w:val="bullet"/>
      <w:lvlText w:val="▪"/>
      <w:lvlJc w:val="left"/>
      <w:pPr>
        <w:ind w:left="190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6964C23E">
      <w:start w:val="1"/>
      <w:numFmt w:val="bullet"/>
      <w:lvlText w:val="•"/>
      <w:lvlJc w:val="left"/>
      <w:pPr>
        <w:ind w:left="262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62B8C99A">
      <w:start w:val="1"/>
      <w:numFmt w:val="bullet"/>
      <w:lvlText w:val="o"/>
      <w:lvlJc w:val="left"/>
      <w:pPr>
        <w:ind w:left="334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A6A6993C">
      <w:start w:val="1"/>
      <w:numFmt w:val="bullet"/>
      <w:lvlText w:val="▪"/>
      <w:lvlJc w:val="left"/>
      <w:pPr>
        <w:ind w:left="406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42CAC738">
      <w:start w:val="1"/>
      <w:numFmt w:val="bullet"/>
      <w:lvlText w:val="•"/>
      <w:lvlJc w:val="left"/>
      <w:pPr>
        <w:ind w:left="478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48CE945E">
      <w:start w:val="1"/>
      <w:numFmt w:val="bullet"/>
      <w:lvlText w:val="o"/>
      <w:lvlJc w:val="left"/>
      <w:pPr>
        <w:ind w:left="550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45007BDA">
      <w:start w:val="1"/>
      <w:numFmt w:val="bullet"/>
      <w:lvlText w:val="▪"/>
      <w:lvlJc w:val="left"/>
      <w:pPr>
        <w:ind w:left="6227"/>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3" w15:restartNumberingAfterBreak="0">
    <w:nsid w:val="1BBB0F28"/>
    <w:multiLevelType w:val="hybridMultilevel"/>
    <w:tmpl w:val="68A64870"/>
    <w:lvl w:ilvl="0" w:tplc="52FE695C">
      <w:start w:val="1"/>
      <w:numFmt w:val="bullet"/>
      <w:lvlText w:val="•"/>
      <w:lvlJc w:val="left"/>
      <w:pPr>
        <w:ind w:left="36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889AED7C">
      <w:start w:val="1"/>
      <w:numFmt w:val="bullet"/>
      <w:lvlText w:val="o"/>
      <w:lvlJc w:val="left"/>
      <w:pPr>
        <w:ind w:left="118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4F9A4F60">
      <w:start w:val="1"/>
      <w:numFmt w:val="bullet"/>
      <w:lvlText w:val="▪"/>
      <w:lvlJc w:val="left"/>
      <w:pPr>
        <w:ind w:left="190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AF6AEBD6">
      <w:start w:val="1"/>
      <w:numFmt w:val="bullet"/>
      <w:lvlText w:val="•"/>
      <w:lvlJc w:val="left"/>
      <w:pPr>
        <w:ind w:left="262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0C767452">
      <w:start w:val="1"/>
      <w:numFmt w:val="bullet"/>
      <w:lvlText w:val="o"/>
      <w:lvlJc w:val="left"/>
      <w:pPr>
        <w:ind w:left="334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E2243B10">
      <w:start w:val="1"/>
      <w:numFmt w:val="bullet"/>
      <w:lvlText w:val="▪"/>
      <w:lvlJc w:val="left"/>
      <w:pPr>
        <w:ind w:left="406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5746891C">
      <w:start w:val="1"/>
      <w:numFmt w:val="bullet"/>
      <w:lvlText w:val="•"/>
      <w:lvlJc w:val="left"/>
      <w:pPr>
        <w:ind w:left="478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86C84CDE">
      <w:start w:val="1"/>
      <w:numFmt w:val="bullet"/>
      <w:lvlText w:val="o"/>
      <w:lvlJc w:val="left"/>
      <w:pPr>
        <w:ind w:left="550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58EA9C70">
      <w:start w:val="1"/>
      <w:numFmt w:val="bullet"/>
      <w:lvlText w:val="▪"/>
      <w:lvlJc w:val="left"/>
      <w:pPr>
        <w:ind w:left="622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4" w15:restartNumberingAfterBreak="0">
    <w:nsid w:val="23B346DC"/>
    <w:multiLevelType w:val="hybridMultilevel"/>
    <w:tmpl w:val="623CEDAC"/>
    <w:lvl w:ilvl="0" w:tplc="89180828">
      <w:start w:val="1"/>
      <w:numFmt w:val="bullet"/>
      <w:lvlText w:val="•"/>
      <w:lvlJc w:val="left"/>
      <w:pPr>
        <w:ind w:left="360"/>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1" w:tplc="3BBAC730">
      <w:start w:val="1"/>
      <w:numFmt w:val="bullet"/>
      <w:lvlText w:val="o"/>
      <w:lvlJc w:val="left"/>
      <w:pPr>
        <w:ind w:left="108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2" w:tplc="01928450">
      <w:start w:val="1"/>
      <w:numFmt w:val="bullet"/>
      <w:lvlText w:val="▪"/>
      <w:lvlJc w:val="left"/>
      <w:pPr>
        <w:ind w:left="180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3" w:tplc="83A25E8C">
      <w:start w:val="1"/>
      <w:numFmt w:val="bullet"/>
      <w:lvlText w:val="•"/>
      <w:lvlJc w:val="left"/>
      <w:pPr>
        <w:ind w:left="2520"/>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4" w:tplc="A1AE1350">
      <w:start w:val="1"/>
      <w:numFmt w:val="bullet"/>
      <w:lvlText w:val="o"/>
      <w:lvlJc w:val="left"/>
      <w:pPr>
        <w:ind w:left="324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5" w:tplc="3D90428E">
      <w:start w:val="1"/>
      <w:numFmt w:val="bullet"/>
      <w:lvlText w:val="▪"/>
      <w:lvlJc w:val="left"/>
      <w:pPr>
        <w:ind w:left="396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6" w:tplc="CBE4A706">
      <w:start w:val="1"/>
      <w:numFmt w:val="bullet"/>
      <w:lvlText w:val="•"/>
      <w:lvlJc w:val="left"/>
      <w:pPr>
        <w:ind w:left="4680"/>
      </w:pPr>
      <w:rPr>
        <w:rFonts w:ascii="Arial" w:eastAsia="Arial" w:hAnsi="Arial" w:cs="Arial"/>
        <w:b w:val="0"/>
        <w:i w:val="0"/>
        <w:strike w:val="0"/>
        <w:dstrike w:val="0"/>
        <w:color w:val="1D1D1B"/>
        <w:sz w:val="19"/>
        <w:szCs w:val="19"/>
        <w:u w:val="none" w:color="000000"/>
        <w:bdr w:val="none" w:sz="0" w:space="0" w:color="auto"/>
        <w:shd w:val="clear" w:color="auto" w:fill="auto"/>
        <w:vertAlign w:val="baseline"/>
      </w:rPr>
    </w:lvl>
    <w:lvl w:ilvl="7" w:tplc="2ABA84EA">
      <w:start w:val="1"/>
      <w:numFmt w:val="bullet"/>
      <w:lvlText w:val="o"/>
      <w:lvlJc w:val="left"/>
      <w:pPr>
        <w:ind w:left="540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lvl w:ilvl="8" w:tplc="6D060BAC">
      <w:start w:val="1"/>
      <w:numFmt w:val="bullet"/>
      <w:lvlText w:val="▪"/>
      <w:lvlJc w:val="left"/>
      <w:pPr>
        <w:ind w:left="6120"/>
      </w:pPr>
      <w:rPr>
        <w:rFonts w:ascii="Segoe UI Symbol" w:eastAsia="Segoe UI Symbol" w:hAnsi="Segoe UI Symbol" w:cs="Segoe UI Symbol"/>
        <w:b w:val="0"/>
        <w:i w:val="0"/>
        <w:strike w:val="0"/>
        <w:dstrike w:val="0"/>
        <w:color w:val="1D1D1B"/>
        <w:sz w:val="19"/>
        <w:szCs w:val="19"/>
        <w:u w:val="none" w:color="000000"/>
        <w:bdr w:val="none" w:sz="0" w:space="0" w:color="auto"/>
        <w:shd w:val="clear" w:color="auto" w:fill="auto"/>
        <w:vertAlign w:val="baseline"/>
      </w:rPr>
    </w:lvl>
  </w:abstractNum>
  <w:abstractNum w:abstractNumId="5" w15:restartNumberingAfterBreak="0">
    <w:nsid w:val="347231E2"/>
    <w:multiLevelType w:val="hybridMultilevel"/>
    <w:tmpl w:val="CF1E2C36"/>
    <w:lvl w:ilvl="0" w:tplc="5C3E155C">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EC342250">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D9423958">
      <w:start w:val="1"/>
      <w:numFmt w:val="bullet"/>
      <w:lvlText w:val="▪"/>
      <w:lvlJc w:val="left"/>
      <w:pPr>
        <w:ind w:left="189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5470B39C">
      <w:start w:val="1"/>
      <w:numFmt w:val="bullet"/>
      <w:lvlText w:val="•"/>
      <w:lvlJc w:val="left"/>
      <w:pPr>
        <w:ind w:left="26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ECDC4728">
      <w:start w:val="1"/>
      <w:numFmt w:val="bullet"/>
      <w:lvlText w:val="o"/>
      <w:lvlJc w:val="left"/>
      <w:pPr>
        <w:ind w:left="333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274E5E8C">
      <w:start w:val="1"/>
      <w:numFmt w:val="bullet"/>
      <w:lvlText w:val="▪"/>
      <w:lvlJc w:val="left"/>
      <w:pPr>
        <w:ind w:left="405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B8B0DE78">
      <w:start w:val="1"/>
      <w:numFmt w:val="bullet"/>
      <w:lvlText w:val="•"/>
      <w:lvlJc w:val="left"/>
      <w:pPr>
        <w:ind w:left="477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3FE484C6">
      <w:start w:val="1"/>
      <w:numFmt w:val="bullet"/>
      <w:lvlText w:val="o"/>
      <w:lvlJc w:val="left"/>
      <w:pPr>
        <w:ind w:left="549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26F4E3DA">
      <w:start w:val="1"/>
      <w:numFmt w:val="bullet"/>
      <w:lvlText w:val="▪"/>
      <w:lvlJc w:val="left"/>
      <w:pPr>
        <w:ind w:left="62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6" w15:restartNumberingAfterBreak="0">
    <w:nsid w:val="4D6D086E"/>
    <w:multiLevelType w:val="hybridMultilevel"/>
    <w:tmpl w:val="150483EC"/>
    <w:lvl w:ilvl="0" w:tplc="86BC3AD4">
      <w:start w:val="1"/>
      <w:numFmt w:val="bullet"/>
      <w:lvlText w:val="•"/>
      <w:lvlJc w:val="left"/>
      <w:pPr>
        <w:ind w:left="2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55E5CEA">
      <w:start w:val="1"/>
      <w:numFmt w:val="bullet"/>
      <w:lvlText w:val="o"/>
      <w:lvlJc w:val="left"/>
      <w:pPr>
        <w:ind w:left="16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C14790C">
      <w:start w:val="1"/>
      <w:numFmt w:val="bullet"/>
      <w:lvlText w:val="▪"/>
      <w:lvlJc w:val="left"/>
      <w:pPr>
        <w:ind w:left="23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C1E01D2">
      <w:start w:val="1"/>
      <w:numFmt w:val="bullet"/>
      <w:lvlText w:val="•"/>
      <w:lvlJc w:val="left"/>
      <w:pPr>
        <w:ind w:left="31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87297C0">
      <w:start w:val="1"/>
      <w:numFmt w:val="bullet"/>
      <w:lvlText w:val="o"/>
      <w:lvlJc w:val="left"/>
      <w:pPr>
        <w:ind w:left="38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8180E22">
      <w:start w:val="1"/>
      <w:numFmt w:val="bullet"/>
      <w:lvlText w:val="▪"/>
      <w:lvlJc w:val="left"/>
      <w:pPr>
        <w:ind w:left="45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C0A4D92">
      <w:start w:val="1"/>
      <w:numFmt w:val="bullet"/>
      <w:lvlText w:val="•"/>
      <w:lvlJc w:val="left"/>
      <w:pPr>
        <w:ind w:left="52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1C44A28">
      <w:start w:val="1"/>
      <w:numFmt w:val="bullet"/>
      <w:lvlText w:val="o"/>
      <w:lvlJc w:val="left"/>
      <w:pPr>
        <w:ind w:left="59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768F000">
      <w:start w:val="1"/>
      <w:numFmt w:val="bullet"/>
      <w:lvlText w:val="▪"/>
      <w:lvlJc w:val="left"/>
      <w:pPr>
        <w:ind w:left="67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533F7019"/>
    <w:multiLevelType w:val="hybridMultilevel"/>
    <w:tmpl w:val="8ACEACE2"/>
    <w:lvl w:ilvl="0" w:tplc="07BE660A">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00C6EF12">
      <w:start w:val="1"/>
      <w:numFmt w:val="bullet"/>
      <w:lvlText w:val="-"/>
      <w:lvlJc w:val="left"/>
      <w:pPr>
        <w:ind w:left="82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2E2E1206">
      <w:start w:val="1"/>
      <w:numFmt w:val="bullet"/>
      <w:lvlText w:val="▪"/>
      <w:lvlJc w:val="left"/>
      <w:pPr>
        <w:ind w:left="189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CD62B31C">
      <w:start w:val="1"/>
      <w:numFmt w:val="bullet"/>
      <w:lvlText w:val="•"/>
      <w:lvlJc w:val="left"/>
      <w:pPr>
        <w:ind w:left="26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BAA4BCA4">
      <w:start w:val="1"/>
      <w:numFmt w:val="bullet"/>
      <w:lvlText w:val="o"/>
      <w:lvlJc w:val="left"/>
      <w:pPr>
        <w:ind w:left="333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7F88ECA8">
      <w:start w:val="1"/>
      <w:numFmt w:val="bullet"/>
      <w:lvlText w:val="▪"/>
      <w:lvlJc w:val="left"/>
      <w:pPr>
        <w:ind w:left="405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86A25A90">
      <w:start w:val="1"/>
      <w:numFmt w:val="bullet"/>
      <w:lvlText w:val="•"/>
      <w:lvlJc w:val="left"/>
      <w:pPr>
        <w:ind w:left="477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B0B0E3BC">
      <w:start w:val="1"/>
      <w:numFmt w:val="bullet"/>
      <w:lvlText w:val="o"/>
      <w:lvlJc w:val="left"/>
      <w:pPr>
        <w:ind w:left="549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4C1E979A">
      <w:start w:val="1"/>
      <w:numFmt w:val="bullet"/>
      <w:lvlText w:val="▪"/>
      <w:lvlJc w:val="left"/>
      <w:pPr>
        <w:ind w:left="62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8" w15:restartNumberingAfterBreak="0">
    <w:nsid w:val="583B0C7D"/>
    <w:multiLevelType w:val="hybridMultilevel"/>
    <w:tmpl w:val="8FDEAF88"/>
    <w:lvl w:ilvl="0" w:tplc="744AB014">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86B2CD00">
      <w:start w:val="1"/>
      <w:numFmt w:val="bullet"/>
      <w:lvlText w:val="o"/>
      <w:lvlJc w:val="left"/>
      <w:pPr>
        <w:ind w:left="161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F6AE339A">
      <w:start w:val="1"/>
      <w:numFmt w:val="bullet"/>
      <w:lvlText w:val="▪"/>
      <w:lvlJc w:val="left"/>
      <w:pPr>
        <w:ind w:left="233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0B924412">
      <w:start w:val="1"/>
      <w:numFmt w:val="bullet"/>
      <w:lvlText w:val="•"/>
      <w:lvlJc w:val="left"/>
      <w:pPr>
        <w:ind w:left="305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CE66C79C">
      <w:start w:val="1"/>
      <w:numFmt w:val="bullet"/>
      <w:lvlText w:val="o"/>
      <w:lvlJc w:val="left"/>
      <w:pPr>
        <w:ind w:left="377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4F0291D2">
      <w:start w:val="1"/>
      <w:numFmt w:val="bullet"/>
      <w:lvlText w:val="▪"/>
      <w:lvlJc w:val="left"/>
      <w:pPr>
        <w:ind w:left="449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8F509750">
      <w:start w:val="1"/>
      <w:numFmt w:val="bullet"/>
      <w:lvlText w:val="•"/>
      <w:lvlJc w:val="left"/>
      <w:pPr>
        <w:ind w:left="521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4F921134">
      <w:start w:val="1"/>
      <w:numFmt w:val="bullet"/>
      <w:lvlText w:val="o"/>
      <w:lvlJc w:val="left"/>
      <w:pPr>
        <w:ind w:left="593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52ECBE02">
      <w:start w:val="1"/>
      <w:numFmt w:val="bullet"/>
      <w:lvlText w:val="▪"/>
      <w:lvlJc w:val="left"/>
      <w:pPr>
        <w:ind w:left="665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9" w15:restartNumberingAfterBreak="0">
    <w:nsid w:val="5B8C5C52"/>
    <w:multiLevelType w:val="hybridMultilevel"/>
    <w:tmpl w:val="1AAA7050"/>
    <w:lvl w:ilvl="0" w:tplc="1002689E">
      <w:start w:val="1"/>
      <w:numFmt w:val="bullet"/>
      <w:lvlText w:val="•"/>
      <w:lvlJc w:val="left"/>
      <w:pPr>
        <w:ind w:left="283"/>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047440DA">
      <w:start w:val="1"/>
      <w:numFmt w:val="bullet"/>
      <w:lvlText w:val="o"/>
      <w:lvlJc w:val="left"/>
      <w:pPr>
        <w:ind w:left="118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80EEBF3A">
      <w:start w:val="1"/>
      <w:numFmt w:val="bullet"/>
      <w:lvlText w:val="▪"/>
      <w:lvlJc w:val="left"/>
      <w:pPr>
        <w:ind w:left="190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B6AECA02">
      <w:start w:val="1"/>
      <w:numFmt w:val="bullet"/>
      <w:lvlText w:val="•"/>
      <w:lvlJc w:val="left"/>
      <w:pPr>
        <w:ind w:left="262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64D6E75A">
      <w:start w:val="1"/>
      <w:numFmt w:val="bullet"/>
      <w:lvlText w:val="o"/>
      <w:lvlJc w:val="left"/>
      <w:pPr>
        <w:ind w:left="334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2C2C237C">
      <w:start w:val="1"/>
      <w:numFmt w:val="bullet"/>
      <w:lvlText w:val="▪"/>
      <w:lvlJc w:val="left"/>
      <w:pPr>
        <w:ind w:left="406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90A0B7AC">
      <w:start w:val="1"/>
      <w:numFmt w:val="bullet"/>
      <w:lvlText w:val="•"/>
      <w:lvlJc w:val="left"/>
      <w:pPr>
        <w:ind w:left="478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AEEAB510">
      <w:start w:val="1"/>
      <w:numFmt w:val="bullet"/>
      <w:lvlText w:val="o"/>
      <w:lvlJc w:val="left"/>
      <w:pPr>
        <w:ind w:left="550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BB4AA840">
      <w:start w:val="1"/>
      <w:numFmt w:val="bullet"/>
      <w:lvlText w:val="▪"/>
      <w:lvlJc w:val="left"/>
      <w:pPr>
        <w:ind w:left="6226"/>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10" w15:restartNumberingAfterBreak="0">
    <w:nsid w:val="67AF6218"/>
    <w:multiLevelType w:val="hybridMultilevel"/>
    <w:tmpl w:val="EC1C839A"/>
    <w:lvl w:ilvl="0" w:tplc="2FF655DC">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49F22746">
      <w:start w:val="1"/>
      <w:numFmt w:val="bullet"/>
      <w:lvlText w:val="o"/>
      <w:lvlJc w:val="left"/>
      <w:pPr>
        <w:ind w:left="161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04EE804C">
      <w:start w:val="1"/>
      <w:numFmt w:val="bullet"/>
      <w:lvlText w:val="▪"/>
      <w:lvlJc w:val="left"/>
      <w:pPr>
        <w:ind w:left="233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82322900">
      <w:start w:val="1"/>
      <w:numFmt w:val="bullet"/>
      <w:lvlText w:val="•"/>
      <w:lvlJc w:val="left"/>
      <w:pPr>
        <w:ind w:left="305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4E8227D4">
      <w:start w:val="1"/>
      <w:numFmt w:val="bullet"/>
      <w:lvlText w:val="o"/>
      <w:lvlJc w:val="left"/>
      <w:pPr>
        <w:ind w:left="377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493840A4">
      <w:start w:val="1"/>
      <w:numFmt w:val="bullet"/>
      <w:lvlText w:val="▪"/>
      <w:lvlJc w:val="left"/>
      <w:pPr>
        <w:ind w:left="449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2414840A">
      <w:start w:val="1"/>
      <w:numFmt w:val="bullet"/>
      <w:lvlText w:val="•"/>
      <w:lvlJc w:val="left"/>
      <w:pPr>
        <w:ind w:left="521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0BEA670C">
      <w:start w:val="1"/>
      <w:numFmt w:val="bullet"/>
      <w:lvlText w:val="o"/>
      <w:lvlJc w:val="left"/>
      <w:pPr>
        <w:ind w:left="593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C6BC8E68">
      <w:start w:val="1"/>
      <w:numFmt w:val="bullet"/>
      <w:lvlText w:val="▪"/>
      <w:lvlJc w:val="left"/>
      <w:pPr>
        <w:ind w:left="6652"/>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11" w15:restartNumberingAfterBreak="0">
    <w:nsid w:val="697868BA"/>
    <w:multiLevelType w:val="hybridMultilevel"/>
    <w:tmpl w:val="E7D2F42A"/>
    <w:lvl w:ilvl="0" w:tplc="78BE78D2">
      <w:start w:val="1"/>
      <w:numFmt w:val="bullet"/>
      <w:lvlText w:val="•"/>
      <w:lvlJc w:val="left"/>
      <w:pPr>
        <w:ind w:left="708"/>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7BE0A4C4">
      <w:start w:val="1"/>
      <w:numFmt w:val="bullet"/>
      <w:lvlText w:val="o"/>
      <w:lvlJc w:val="left"/>
      <w:pPr>
        <w:ind w:left="16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8BB2A50E">
      <w:start w:val="1"/>
      <w:numFmt w:val="bullet"/>
      <w:lvlText w:val="▪"/>
      <w:lvlJc w:val="left"/>
      <w:pPr>
        <w:ind w:left="233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B6406E7A">
      <w:start w:val="1"/>
      <w:numFmt w:val="bullet"/>
      <w:lvlText w:val="•"/>
      <w:lvlJc w:val="left"/>
      <w:pPr>
        <w:ind w:left="305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B18CFB2E">
      <w:start w:val="1"/>
      <w:numFmt w:val="bullet"/>
      <w:lvlText w:val="o"/>
      <w:lvlJc w:val="left"/>
      <w:pPr>
        <w:ind w:left="377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CECC1A5C">
      <w:start w:val="1"/>
      <w:numFmt w:val="bullet"/>
      <w:lvlText w:val="▪"/>
      <w:lvlJc w:val="left"/>
      <w:pPr>
        <w:ind w:left="449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AF1A1CB6">
      <w:start w:val="1"/>
      <w:numFmt w:val="bullet"/>
      <w:lvlText w:val="•"/>
      <w:lvlJc w:val="left"/>
      <w:pPr>
        <w:ind w:left="521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CBDA0420">
      <w:start w:val="1"/>
      <w:numFmt w:val="bullet"/>
      <w:lvlText w:val="o"/>
      <w:lvlJc w:val="left"/>
      <w:pPr>
        <w:ind w:left="593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9A5A1976">
      <w:start w:val="1"/>
      <w:numFmt w:val="bullet"/>
      <w:lvlText w:val="▪"/>
      <w:lvlJc w:val="left"/>
      <w:pPr>
        <w:ind w:left="665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12" w15:restartNumberingAfterBreak="0">
    <w:nsid w:val="71191177"/>
    <w:multiLevelType w:val="hybridMultilevel"/>
    <w:tmpl w:val="836C3E88"/>
    <w:lvl w:ilvl="0" w:tplc="4334A720">
      <w:start w:val="1"/>
      <w:numFmt w:val="bullet"/>
      <w:lvlText w:val="•"/>
      <w:lvlJc w:val="left"/>
      <w:pPr>
        <w:ind w:left="605"/>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DEFE4C4E">
      <w:start w:val="1"/>
      <w:numFmt w:val="bullet"/>
      <w:lvlText w:val="o"/>
      <w:lvlJc w:val="left"/>
      <w:pPr>
        <w:ind w:left="150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C78CFD64">
      <w:start w:val="1"/>
      <w:numFmt w:val="bullet"/>
      <w:lvlText w:val="▪"/>
      <w:lvlJc w:val="left"/>
      <w:pPr>
        <w:ind w:left="222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92148C6A">
      <w:start w:val="1"/>
      <w:numFmt w:val="bullet"/>
      <w:lvlText w:val="•"/>
      <w:lvlJc w:val="left"/>
      <w:pPr>
        <w:ind w:left="294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3CA606F6">
      <w:start w:val="1"/>
      <w:numFmt w:val="bullet"/>
      <w:lvlText w:val="o"/>
      <w:lvlJc w:val="left"/>
      <w:pPr>
        <w:ind w:left="366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559E22AA">
      <w:start w:val="1"/>
      <w:numFmt w:val="bullet"/>
      <w:lvlText w:val="▪"/>
      <w:lvlJc w:val="left"/>
      <w:pPr>
        <w:ind w:left="438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45843D08">
      <w:start w:val="1"/>
      <w:numFmt w:val="bullet"/>
      <w:lvlText w:val="•"/>
      <w:lvlJc w:val="left"/>
      <w:pPr>
        <w:ind w:left="510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A5704B54">
      <w:start w:val="1"/>
      <w:numFmt w:val="bullet"/>
      <w:lvlText w:val="o"/>
      <w:lvlJc w:val="left"/>
      <w:pPr>
        <w:ind w:left="582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622C88F6">
      <w:start w:val="1"/>
      <w:numFmt w:val="bullet"/>
      <w:lvlText w:val="▪"/>
      <w:lvlJc w:val="left"/>
      <w:pPr>
        <w:ind w:left="654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abstractNum w:abstractNumId="13" w15:restartNumberingAfterBreak="0">
    <w:nsid w:val="7534123F"/>
    <w:multiLevelType w:val="hybridMultilevel"/>
    <w:tmpl w:val="37D8C604"/>
    <w:lvl w:ilvl="0" w:tplc="29F87246">
      <w:start w:val="1"/>
      <w:numFmt w:val="bullet"/>
      <w:lvlText w:val="•"/>
      <w:lvlJc w:val="left"/>
      <w:pPr>
        <w:ind w:left="634"/>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1" w:tplc="6750CB0C">
      <w:start w:val="1"/>
      <w:numFmt w:val="bullet"/>
      <w:lvlText w:val="-"/>
      <w:lvlJc w:val="left"/>
      <w:pPr>
        <w:ind w:left="350"/>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2" w:tplc="1246569A">
      <w:start w:val="1"/>
      <w:numFmt w:val="bullet"/>
      <w:lvlText w:val="▪"/>
      <w:lvlJc w:val="left"/>
      <w:pPr>
        <w:ind w:left="181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3" w:tplc="C980E03A">
      <w:start w:val="1"/>
      <w:numFmt w:val="bullet"/>
      <w:lvlText w:val="•"/>
      <w:lvlJc w:val="left"/>
      <w:pPr>
        <w:ind w:left="253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4" w:tplc="D1AE7838">
      <w:start w:val="1"/>
      <w:numFmt w:val="bullet"/>
      <w:lvlText w:val="o"/>
      <w:lvlJc w:val="left"/>
      <w:pPr>
        <w:ind w:left="325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5" w:tplc="7C0EA4DE">
      <w:start w:val="1"/>
      <w:numFmt w:val="bullet"/>
      <w:lvlText w:val="▪"/>
      <w:lvlJc w:val="left"/>
      <w:pPr>
        <w:ind w:left="397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6" w:tplc="487ADC4E">
      <w:start w:val="1"/>
      <w:numFmt w:val="bullet"/>
      <w:lvlText w:val="•"/>
      <w:lvlJc w:val="left"/>
      <w:pPr>
        <w:ind w:left="469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7" w:tplc="1732527E">
      <w:start w:val="1"/>
      <w:numFmt w:val="bullet"/>
      <w:lvlText w:val="o"/>
      <w:lvlJc w:val="left"/>
      <w:pPr>
        <w:ind w:left="541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lvl w:ilvl="8" w:tplc="411AF474">
      <w:start w:val="1"/>
      <w:numFmt w:val="bullet"/>
      <w:lvlText w:val="▪"/>
      <w:lvlJc w:val="left"/>
      <w:pPr>
        <w:ind w:left="6139"/>
      </w:pPr>
      <w:rPr>
        <w:rFonts w:ascii="Calibri" w:eastAsia="Calibri" w:hAnsi="Calibri" w:cs="Calibri"/>
        <w:b w:val="0"/>
        <w:i w:val="0"/>
        <w:strike w:val="0"/>
        <w:dstrike w:val="0"/>
        <w:color w:val="1D1D1B"/>
        <w:sz w:val="19"/>
        <w:szCs w:val="19"/>
        <w:u w:val="none" w:color="000000"/>
        <w:bdr w:val="none" w:sz="0" w:space="0" w:color="auto"/>
        <w:shd w:val="clear" w:color="auto" w:fill="auto"/>
        <w:vertAlign w:val="baseline"/>
      </w:rPr>
    </w:lvl>
  </w:abstractNum>
  <w:num w:numId="1">
    <w:abstractNumId w:val="10"/>
  </w:num>
  <w:num w:numId="2">
    <w:abstractNumId w:val="1"/>
  </w:num>
  <w:num w:numId="3">
    <w:abstractNumId w:val="4"/>
  </w:num>
  <w:num w:numId="4">
    <w:abstractNumId w:val="0"/>
  </w:num>
  <w:num w:numId="5">
    <w:abstractNumId w:val="12"/>
  </w:num>
  <w:num w:numId="6">
    <w:abstractNumId w:val="13"/>
  </w:num>
  <w:num w:numId="7">
    <w:abstractNumId w:val="6"/>
  </w:num>
  <w:num w:numId="8">
    <w:abstractNumId w:val="8"/>
  </w:num>
  <w:num w:numId="9">
    <w:abstractNumId w:val="7"/>
  </w:num>
  <w:num w:numId="10">
    <w:abstractNumId w:val="5"/>
  </w:num>
  <w:num w:numId="11">
    <w:abstractNumId w:val="11"/>
  </w:num>
  <w:num w:numId="12">
    <w:abstractNumId w:val="2"/>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00"/>
    <w:rsid w:val="00204C0C"/>
    <w:rsid w:val="0046281A"/>
    <w:rsid w:val="005D0800"/>
    <w:rsid w:val="00607B16"/>
    <w:rsid w:val="00B034C6"/>
    <w:rsid w:val="00D974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D225"/>
  <w15:chartTrackingRefBased/>
  <w15:docId w15:val="{D44C0840-E325-4E08-907B-90B4C838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D0800"/>
    <w:pPr>
      <w:spacing w:after="0" w:line="240" w:lineRule="auto"/>
    </w:pPr>
    <w:rPr>
      <w:rFonts w:ascii="Arial" w:eastAsia="Times New Roman" w:hAnsi="Arial" w:cs="Times New Roman"/>
      <w:szCs w:val="20"/>
      <w:lang w:eastAsia="nl-NL"/>
    </w:rPr>
  </w:style>
  <w:style w:type="paragraph" w:styleId="Kop2">
    <w:name w:val="heading 2"/>
    <w:basedOn w:val="Standaard"/>
    <w:next w:val="Standaard"/>
    <w:link w:val="Kop2Char"/>
    <w:qFormat/>
    <w:rsid w:val="005D0800"/>
    <w:pPr>
      <w:keepNext/>
      <w:outlineLvl w:val="1"/>
    </w:pPr>
    <w:rPr>
      <w:rFonts w:ascii="Univers" w:hAnsi="Univers"/>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5D0800"/>
    <w:rPr>
      <w:rFonts w:ascii="Univers" w:eastAsia="Times New Roman" w:hAnsi="Univers" w:cs="Times New Roman"/>
      <w:b/>
      <w:sz w:val="28"/>
      <w:szCs w:val="20"/>
      <w:lang w:eastAsia="nl-NL"/>
    </w:rPr>
  </w:style>
  <w:style w:type="character" w:styleId="Hyperlink">
    <w:name w:val="Hyperlink"/>
    <w:basedOn w:val="Standaardalinea-lettertype"/>
    <w:uiPriority w:val="99"/>
    <w:unhideWhenUsed/>
    <w:rsid w:val="00204C0C"/>
    <w:rPr>
      <w:color w:val="0563C1" w:themeColor="hyperlink"/>
      <w:u w:val="single"/>
    </w:rPr>
  </w:style>
  <w:style w:type="character" w:styleId="Onopgelostemelding">
    <w:name w:val="Unresolved Mention"/>
    <w:basedOn w:val="Standaardalinea-lettertype"/>
    <w:uiPriority w:val="99"/>
    <w:semiHidden/>
    <w:unhideWhenUsed/>
    <w:rsid w:val="00204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ckvnh-my.sharepoint.com/personal/mheuzer_rockopnh_nl/Documents/Documenten/Werk%202%20ervaringen%20uit%20in%20MIO%20en%20bespreek%20met%20je%20leergroepleden.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rockvnh-my.sharepoint.com/personal/mheuzer_rockopnh_nl/Documents/Documenten/Teamplaatje%20(4).docx" TargetMode="External"/><Relationship Id="rId4" Type="http://schemas.openxmlformats.org/officeDocument/2006/relationships/numbering" Target="numbering.xml"/><Relationship Id="rId9" Type="http://schemas.openxmlformats.org/officeDocument/2006/relationships/hyperlink" Target="https://rockvnh-my.sharepoint.com/personal/mheuzer_rockopnh_nl/Documents/Documenten/Werk%202%20ervaringen%20uit%20in%20MIO%20en%20bespreek%20met%20je%20leergroepleden.doc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3" ma:contentTypeDescription="Een nieuw document maken." ma:contentTypeScope="" ma:versionID="e451c86f70fdaa44101d2eb69a6f09e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72b7ce0985b4af249ad0828651742e6f"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2148de9-7ccb-43b2-b456-78095780e32e" xsi:nil="true"/>
  </documentManagement>
</p:properties>
</file>

<file path=customXml/itemProps1.xml><?xml version="1.0" encoding="utf-8"?>
<ds:datastoreItem xmlns:ds="http://schemas.openxmlformats.org/officeDocument/2006/customXml" ds:itemID="{92228C62-A595-4FF3-800E-F2F99B2EB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03E36-A3AD-4BF3-8ED3-BD228A33720D}">
  <ds:schemaRefs>
    <ds:schemaRef ds:uri="http://schemas.microsoft.com/sharepoint/v3/contenttype/forms"/>
  </ds:schemaRefs>
</ds:datastoreItem>
</file>

<file path=customXml/itemProps3.xml><?xml version="1.0" encoding="utf-8"?>
<ds:datastoreItem xmlns:ds="http://schemas.openxmlformats.org/officeDocument/2006/customXml" ds:itemID="{6E6DE910-E370-46C5-864A-34E788A69CE5}">
  <ds:schemaRefs>
    <ds:schemaRef ds:uri="72148de9-7ccb-43b2-b456-78095780e32e"/>
    <ds:schemaRef ds:uri="http://purl.org/dc/elements/1.1/"/>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1a8a33a6-4078-482a-a87a-8c69d894989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2693</Words>
  <Characters>14817</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2023-04-11T13:21:00Z</dcterms:created>
  <dcterms:modified xsi:type="dcterms:W3CDTF">2023-04-11T13:21:00Z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